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58E7D" w14:textId="77777777" w:rsidR="007840B0" w:rsidRDefault="00000000">
      <w:pPr>
        <w:pStyle w:val="a6"/>
        <w:spacing w:before="120"/>
        <w:jc w:val="center"/>
        <w:rPr>
          <w:rFonts w:hint="eastAsia"/>
        </w:rPr>
      </w:pPr>
      <w:r>
        <w:t>Datorika. 5. klase 5.stunda. Drošī</w:t>
      </w:r>
      <w:proofErr w:type="spellStart"/>
      <w:r>
        <w:rPr>
          <w:lang w:val="es-ES_tradnl"/>
        </w:rPr>
        <w:t>ba</w:t>
      </w:r>
      <w:proofErr w:type="spellEnd"/>
      <w:r>
        <w:rPr>
          <w:lang w:val="es-ES_tradnl"/>
        </w:rPr>
        <w:t xml:space="preserve"> un internets.</w:t>
      </w:r>
    </w:p>
    <w:p w14:paraId="0A082D47" w14:textId="77777777" w:rsidR="007840B0" w:rsidRDefault="00000000">
      <w:pPr>
        <w:pStyle w:val="a6"/>
        <w:spacing w:before="120" w:line="360" w:lineRule="auto"/>
        <w:jc w:val="center"/>
        <w:rPr>
          <w:rFonts w:hint="eastAsia"/>
        </w:rPr>
      </w:pPr>
      <w:r>
        <w:t>Pā</w:t>
      </w:r>
      <w:proofErr w:type="spellStart"/>
      <w:r>
        <w:rPr>
          <w:lang w:val="de-DE"/>
        </w:rPr>
        <w:t>rbaudes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darbs</w:t>
      </w:r>
      <w:proofErr w:type="spellEnd"/>
      <w:r>
        <w:rPr>
          <w:lang w:val="de-DE"/>
        </w:rPr>
        <w:t>.</w:t>
      </w:r>
    </w:p>
    <w:p w14:paraId="76BDA46D" w14:textId="77777777" w:rsidR="007840B0" w:rsidRDefault="00000000">
      <w:pPr>
        <w:pStyle w:val="2"/>
        <w:spacing w:line="360" w:lineRule="auto"/>
        <w:jc w:val="center"/>
        <w:rPr>
          <w:rFonts w:hint="eastAsia"/>
        </w:rPr>
      </w:pPr>
      <w:r>
        <w:t>2.variants</w:t>
      </w:r>
    </w:p>
    <w:p w14:paraId="6459ED2B" w14:textId="77777777" w:rsidR="007840B0" w:rsidRDefault="00000000">
      <w:pPr>
        <w:pStyle w:val="a7"/>
        <w:spacing w:after="0"/>
      </w:pPr>
      <w:r>
        <w:t xml:space="preserve">Atvērt teksta dokumentu </w:t>
      </w:r>
      <w:r>
        <w:rPr>
          <w:b/>
          <w:bCs/>
          <w:i/>
          <w:iCs/>
          <w:lang w:val="en-US"/>
        </w:rPr>
        <w:t>5K_01_04_P2</w:t>
      </w:r>
      <w:r>
        <w:t xml:space="preserve">! Norādītajā tekstlodziņā </w:t>
      </w:r>
      <w:proofErr w:type="spellStart"/>
      <w:r>
        <w:rPr>
          <w:lang w:val="nl-NL"/>
        </w:rPr>
        <w:t>ierakst</w:t>
      </w:r>
      <w:proofErr w:type="spellEnd"/>
      <w:r>
        <w:t>īt savu vārdu un uzvārdu! Saglabāt dokumentu skolotāja norādītajā vietā.</w:t>
      </w:r>
    </w:p>
    <w:p w14:paraId="68EC8953" w14:textId="77777777" w:rsidR="007840B0" w:rsidRDefault="00000000">
      <w:pPr>
        <w:pStyle w:val="2"/>
        <w:rPr>
          <w:rFonts w:hint="eastAsia"/>
        </w:rPr>
      </w:pPr>
      <w:proofErr w:type="spellStart"/>
      <w:r>
        <w:t>Tekstlodziņā</w:t>
      </w:r>
      <w:proofErr w:type="spellEnd"/>
      <w:r>
        <w:t xml:space="preserve"> </w:t>
      </w:r>
      <w:proofErr w:type="spellStart"/>
      <w:r>
        <w:t>aiz</w:t>
      </w:r>
      <w:proofErr w:type="spellEnd"/>
      <w:r>
        <w:t xml:space="preserve"> kola </w:t>
      </w:r>
      <w:proofErr w:type="spellStart"/>
      <w:r>
        <w:t>ievadīt</w:t>
      </w:r>
      <w:proofErr w:type="spellEnd"/>
      <w:r>
        <w:t xml:space="preserve"> </w:t>
      </w:r>
      <w:proofErr w:type="spellStart"/>
      <w:r>
        <w:t>savu</w:t>
      </w:r>
      <w:proofErr w:type="spellEnd"/>
      <w:r>
        <w:t xml:space="preserve"> </w:t>
      </w:r>
      <w:proofErr w:type="spellStart"/>
      <w:r>
        <w:t>vārdu</w:t>
      </w:r>
      <w:proofErr w:type="spellEnd"/>
      <w:r>
        <w:t xml:space="preserve"> un </w:t>
      </w:r>
      <w:proofErr w:type="spellStart"/>
      <w:r>
        <w:t>uzvārdu</w:t>
      </w:r>
      <w:proofErr w:type="spellEnd"/>
      <w:r>
        <w:t>.</w:t>
      </w:r>
    </w:p>
    <w:p w14:paraId="555D14E9" w14:textId="77777777" w:rsidR="007840B0" w:rsidRDefault="00000000">
      <w:pPr>
        <w:pStyle w:val="a7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rPr>
          <w:sz w:val="24"/>
          <w:szCs w:val="24"/>
        </w:rPr>
      </w:pPr>
      <w:r>
        <w:rPr>
          <w:sz w:val="24"/>
          <w:szCs w:val="24"/>
        </w:rPr>
        <w:t>Pā</w:t>
      </w:r>
      <w:proofErr w:type="spellStart"/>
      <w:r>
        <w:rPr>
          <w:sz w:val="24"/>
          <w:szCs w:val="24"/>
          <w:lang w:val="de-DE"/>
        </w:rPr>
        <w:t>rbaudes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darbu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pilda</w:t>
      </w:r>
      <w:proofErr w:type="spellEnd"/>
      <w:r>
        <w:rPr>
          <w:sz w:val="24"/>
          <w:szCs w:val="24"/>
          <w:lang w:val="de-DE"/>
        </w:rPr>
        <w:t xml:space="preserve">: </w:t>
      </w:r>
    </w:p>
    <w:p w14:paraId="6EF80DBA" w14:textId="77777777" w:rsidR="007840B0" w:rsidRDefault="00000000">
      <w:pPr>
        <w:pStyle w:val="a7"/>
      </w:pPr>
      <w:r>
        <w:rPr>
          <w:lang w:val="de-DE"/>
        </w:rPr>
        <w:t>Atz</w:t>
      </w:r>
      <w:r>
        <w:t xml:space="preserve">īmēt pareizo atbildi (lodziņā </w:t>
      </w:r>
      <w:proofErr w:type="spellStart"/>
      <w:r>
        <w:rPr>
          <w:lang w:val="de-DE"/>
        </w:rPr>
        <w:t>pirms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pareiz</w:t>
      </w:r>
      <w:proofErr w:type="spellEnd"/>
      <w:r>
        <w:t>ās atbildes ievadī</w:t>
      </w:r>
      <w:r>
        <w:rPr>
          <w:lang w:val="nl-NL"/>
        </w:rPr>
        <w:t xml:space="preserve">t </w:t>
      </w:r>
      <w:proofErr w:type="spellStart"/>
      <w:r>
        <w:rPr>
          <w:lang w:val="nl-NL"/>
        </w:rPr>
        <w:t>rakstz</w:t>
      </w:r>
      <w:proofErr w:type="spellEnd"/>
      <w:r>
        <w:t xml:space="preserve">īmi </w:t>
      </w:r>
      <w:r>
        <w:rPr>
          <w:b/>
          <w:bCs/>
        </w:rPr>
        <w:t>X,</w:t>
      </w:r>
      <w:r>
        <w:t xml:space="preserve"> katrā jautājumā </w:t>
      </w:r>
      <w:proofErr w:type="spellStart"/>
      <w:r>
        <w:rPr>
          <w:lang w:val="de-DE"/>
        </w:rPr>
        <w:t>ir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viena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pareiza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atbilde</w:t>
      </w:r>
      <w:proofErr w:type="spellEnd"/>
      <w:r>
        <w:rPr>
          <w:lang w:val="de-DE"/>
        </w:rPr>
        <w:t xml:space="preserve">). </w:t>
      </w:r>
    </w:p>
    <w:p w14:paraId="3D3385AB" w14:textId="77777777" w:rsidR="007840B0" w:rsidRDefault="00000000">
      <w:pPr>
        <w:pStyle w:val="3"/>
        <w:numPr>
          <w:ilvl w:val="0"/>
          <w:numId w:val="2"/>
        </w:numPr>
        <w:rPr>
          <w:rFonts w:hint="eastAsia"/>
        </w:rPr>
      </w:pPr>
      <w:r>
        <w:t>Kā</w:t>
      </w:r>
      <w:proofErr w:type="spellStart"/>
      <w:r>
        <w:rPr>
          <w:lang w:val="pt-PT"/>
        </w:rPr>
        <w:t>ds</w:t>
      </w:r>
      <w:proofErr w:type="spellEnd"/>
      <w:r>
        <w:rPr>
          <w:lang w:val="pt-PT"/>
        </w:rPr>
        <w:t xml:space="preserve"> ir v</w:t>
      </w:r>
      <w:r>
        <w:t>ē</w:t>
      </w:r>
      <w:r>
        <w:rPr>
          <w:lang w:val="fr-FR"/>
        </w:rPr>
        <w:t>lamais atp</w:t>
      </w:r>
      <w:r>
        <w:t>ū</w:t>
      </w:r>
      <w:proofErr w:type="spellStart"/>
      <w:r>
        <w:rPr>
          <w:lang w:val="de-DE"/>
        </w:rPr>
        <w:t>tas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veids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darba</w:t>
      </w:r>
      <w:proofErr w:type="spellEnd"/>
      <w:r>
        <w:rPr>
          <w:lang w:val="de-DE"/>
        </w:rPr>
        <w:t xml:space="preserve"> p</w:t>
      </w:r>
      <w:r>
        <w:t>ā</w:t>
      </w:r>
      <w:proofErr w:type="spellStart"/>
      <w:r>
        <w:rPr>
          <w:lang w:val="de-DE"/>
        </w:rPr>
        <w:t>rtraukumos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str</w:t>
      </w:r>
      <w:proofErr w:type="spellEnd"/>
      <w:r>
        <w:t>ādā</w:t>
      </w:r>
      <w:proofErr w:type="spellStart"/>
      <w:r>
        <w:rPr>
          <w:lang w:val="es-ES_tradnl"/>
        </w:rPr>
        <w:t>jot</w:t>
      </w:r>
      <w:proofErr w:type="spellEnd"/>
      <w:r>
        <w:rPr>
          <w:lang w:val="es-ES_tradnl"/>
        </w:rPr>
        <w:t xml:space="preserve"> pie </w:t>
      </w:r>
      <w:proofErr w:type="spellStart"/>
      <w:r>
        <w:rPr>
          <w:lang w:val="es-ES_tradnl"/>
        </w:rPr>
        <w:t>datora</w:t>
      </w:r>
      <w:proofErr w:type="spellEnd"/>
      <w:r>
        <w:rPr>
          <w:lang w:val="es-ES_tradnl"/>
        </w:rPr>
        <w:t xml:space="preserve">? </w:t>
      </w:r>
    </w:p>
    <w:tbl>
      <w:tblPr>
        <w:tblStyle w:val="TableNormal"/>
        <w:tblW w:w="5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2"/>
        <w:gridCol w:w="5386"/>
      </w:tblGrid>
      <w:tr w:rsidR="007840B0" w14:paraId="41B803C3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BB694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83436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Grā</w:t>
            </w:r>
            <w:r>
              <w:rPr>
                <w:sz w:val="24"/>
                <w:szCs w:val="24"/>
                <w:lang w:val="es-ES_tradnl"/>
              </w:rPr>
              <w:t>matas las</w:t>
            </w:r>
            <w:r>
              <w:rPr>
                <w:sz w:val="24"/>
                <w:szCs w:val="24"/>
              </w:rPr>
              <w:t>īšana</w:t>
            </w:r>
          </w:p>
        </w:tc>
      </w:tr>
      <w:tr w:rsidR="007840B0" w14:paraId="7E7D1307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FE076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2D9DF" w14:textId="77777777" w:rsidR="007840B0" w:rsidRDefault="00000000">
            <w:pPr>
              <w:pStyle w:val="a7"/>
              <w:spacing w:after="0" w:line="240" w:lineRule="auto"/>
            </w:pPr>
            <w:proofErr w:type="spellStart"/>
            <w:r>
              <w:rPr>
                <w:sz w:val="24"/>
                <w:szCs w:val="24"/>
                <w:lang w:val="nl-NL"/>
              </w:rPr>
              <w:t>Datorsp</w:t>
            </w:r>
            <w:proofErr w:type="spellEnd"/>
            <w:r>
              <w:rPr>
                <w:sz w:val="24"/>
                <w:szCs w:val="24"/>
              </w:rPr>
              <w:t>ē</w:t>
            </w:r>
            <w:r>
              <w:rPr>
                <w:sz w:val="24"/>
                <w:szCs w:val="24"/>
                <w:lang w:val="fr-FR"/>
              </w:rPr>
              <w:t>les</w:t>
            </w:r>
          </w:p>
        </w:tc>
      </w:tr>
      <w:tr w:rsidR="007840B0" w14:paraId="178E37DA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6FAFC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7838C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Acu vingrinājumi</w:t>
            </w:r>
          </w:p>
        </w:tc>
      </w:tr>
      <w:tr w:rsidR="007840B0" w14:paraId="142491D8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9157D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A4277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Televizora skatīšanās</w:t>
            </w:r>
          </w:p>
        </w:tc>
      </w:tr>
    </w:tbl>
    <w:p w14:paraId="59FBD14D" w14:textId="77777777" w:rsidR="007840B0" w:rsidRDefault="007840B0">
      <w:pPr>
        <w:pStyle w:val="a7"/>
        <w:spacing w:line="240" w:lineRule="auto"/>
      </w:pPr>
    </w:p>
    <w:p w14:paraId="2C995BE7" w14:textId="77777777" w:rsidR="007840B0" w:rsidRDefault="00000000">
      <w:pPr>
        <w:pStyle w:val="3"/>
        <w:numPr>
          <w:ilvl w:val="0"/>
          <w:numId w:val="3"/>
        </w:numPr>
        <w:rPr>
          <w:rFonts w:hint="eastAsia"/>
        </w:rPr>
      </w:pPr>
      <w:r>
        <w:t xml:space="preserve">Kam var izpaust paroli? </w:t>
      </w:r>
    </w:p>
    <w:tbl>
      <w:tblPr>
        <w:tblStyle w:val="TableNormal"/>
        <w:tblW w:w="5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2"/>
        <w:gridCol w:w="5386"/>
      </w:tblGrid>
      <w:tr w:rsidR="007840B0" w14:paraId="3FDCADAC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77A19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3C802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Tikai klasesbiedriem</w:t>
            </w:r>
          </w:p>
        </w:tc>
      </w:tr>
      <w:tr w:rsidR="007840B0" w14:paraId="1CF880AD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3F716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AF151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Nevienam</w:t>
            </w:r>
          </w:p>
        </w:tc>
      </w:tr>
      <w:tr w:rsidR="007840B0" w14:paraId="6B63B51D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2DCFB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471EF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Draugam</w:t>
            </w:r>
          </w:p>
        </w:tc>
      </w:tr>
      <w:tr w:rsidR="007840B0" w14:paraId="29ED4CB1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EBE3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E3C54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Tikai radiem</w:t>
            </w:r>
          </w:p>
        </w:tc>
      </w:tr>
    </w:tbl>
    <w:p w14:paraId="1D834B7D" w14:textId="77777777" w:rsidR="007840B0" w:rsidRDefault="007840B0" w:rsidP="0074632C">
      <w:pPr>
        <w:pStyle w:val="3"/>
        <w:rPr>
          <w:rFonts w:hint="eastAsia"/>
        </w:rPr>
      </w:pPr>
    </w:p>
    <w:p w14:paraId="50F3CD94" w14:textId="77777777" w:rsidR="007840B0" w:rsidRDefault="00000000">
      <w:pPr>
        <w:pStyle w:val="3"/>
        <w:numPr>
          <w:ilvl w:val="0"/>
          <w:numId w:val="4"/>
        </w:numPr>
        <w:rPr>
          <w:rFonts w:hint="eastAsia"/>
        </w:rPr>
      </w:pPr>
      <w:r>
        <w:t xml:space="preserve">Kas no uzskaitītā </w:t>
      </w:r>
      <w:proofErr w:type="spellStart"/>
      <w:r>
        <w:rPr>
          <w:lang w:val="it-IT"/>
        </w:rPr>
        <w:t>nepieder</w:t>
      </w:r>
      <w:proofErr w:type="spellEnd"/>
      <w:r>
        <w:rPr>
          <w:lang w:val="it-IT"/>
        </w:rPr>
        <w:t xml:space="preserve"> pie t</w:t>
      </w:r>
      <w:r>
        <w:t>īkla lietoš</w:t>
      </w:r>
      <w:proofErr w:type="spellStart"/>
      <w:r>
        <w:rPr>
          <w:lang w:val="es-ES_tradnl"/>
        </w:rPr>
        <w:t>anas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eti</w:t>
      </w:r>
      <w:proofErr w:type="spellEnd"/>
      <w:r>
        <w:t>ķ</w:t>
      </w:r>
      <w:r>
        <w:rPr>
          <w:lang w:val="zh-TW" w:eastAsia="zh-TW"/>
        </w:rPr>
        <w:t>etes?</w:t>
      </w:r>
    </w:p>
    <w:tbl>
      <w:tblPr>
        <w:tblStyle w:val="TableNormal"/>
        <w:tblW w:w="5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2"/>
        <w:gridCol w:w="5386"/>
      </w:tblGrid>
      <w:tr w:rsidR="007840B0" w14:paraId="33FA7ECE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2986F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EA2DB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Veidot ī</w:t>
            </w:r>
            <w:proofErr w:type="spellStart"/>
            <w:r>
              <w:rPr>
                <w:sz w:val="24"/>
                <w:szCs w:val="24"/>
                <w:lang w:val="es-ES_tradnl"/>
              </w:rPr>
              <w:t>sas</w:t>
            </w:r>
            <w:proofErr w:type="spellEnd"/>
            <w:r>
              <w:rPr>
                <w:sz w:val="24"/>
                <w:szCs w:val="24"/>
                <w:lang w:val="es-ES_tradnl"/>
              </w:rPr>
              <w:t xml:space="preserve"> un </w:t>
            </w:r>
            <w:proofErr w:type="spellStart"/>
            <w:r>
              <w:rPr>
                <w:sz w:val="24"/>
                <w:szCs w:val="24"/>
                <w:lang w:val="es-ES_tradnl"/>
              </w:rPr>
              <w:t>satur</w:t>
            </w:r>
            <w:proofErr w:type="spellEnd"/>
            <w:r>
              <w:rPr>
                <w:sz w:val="24"/>
                <w:szCs w:val="24"/>
              </w:rPr>
              <w:t>ī</w:t>
            </w:r>
            <w:r>
              <w:rPr>
                <w:sz w:val="24"/>
                <w:szCs w:val="24"/>
                <w:lang w:val="sv-SE"/>
              </w:rPr>
              <w:t xml:space="preserve">gas </w:t>
            </w:r>
            <w:proofErr w:type="spellStart"/>
            <w:r>
              <w:rPr>
                <w:sz w:val="24"/>
                <w:szCs w:val="24"/>
                <w:lang w:val="sv-SE"/>
              </w:rPr>
              <w:t>atbildes</w:t>
            </w:r>
            <w:proofErr w:type="spellEnd"/>
          </w:p>
        </w:tc>
      </w:tr>
      <w:tr w:rsidR="007840B0" w14:paraId="1288E19E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D3881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D5CAB" w14:textId="77777777" w:rsidR="007840B0" w:rsidRDefault="00000000">
            <w:pPr>
              <w:pStyle w:val="a7"/>
              <w:spacing w:after="0" w:line="240" w:lineRule="auto"/>
            </w:pPr>
            <w:proofErr w:type="spellStart"/>
            <w:r>
              <w:rPr>
                <w:sz w:val="24"/>
                <w:szCs w:val="24"/>
                <w:lang w:val="es-ES_tradnl"/>
              </w:rPr>
              <w:t>Veidot</w:t>
            </w:r>
            <w:proofErr w:type="spellEnd"/>
            <w:r>
              <w:rPr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s-ES_tradnl"/>
              </w:rPr>
              <w:t>garas</w:t>
            </w:r>
            <w:proofErr w:type="spellEnd"/>
            <w:r>
              <w:rPr>
                <w:sz w:val="24"/>
                <w:szCs w:val="24"/>
                <w:lang w:val="es-ES_tradnl"/>
              </w:rPr>
              <w:t xml:space="preserve"> un </w:t>
            </w:r>
            <w:proofErr w:type="spellStart"/>
            <w:r>
              <w:rPr>
                <w:sz w:val="24"/>
                <w:szCs w:val="24"/>
                <w:lang w:val="es-ES_tradnl"/>
              </w:rPr>
              <w:t>izsme</w:t>
            </w:r>
            <w:proofErr w:type="spellEnd"/>
            <w:r>
              <w:rPr>
                <w:sz w:val="24"/>
                <w:szCs w:val="24"/>
              </w:rPr>
              <w:t>ļoš</w:t>
            </w:r>
            <w:r>
              <w:rPr>
                <w:sz w:val="24"/>
                <w:szCs w:val="24"/>
                <w:lang w:val="sv-SE"/>
              </w:rPr>
              <w:t xml:space="preserve">as </w:t>
            </w:r>
            <w:proofErr w:type="spellStart"/>
            <w:r>
              <w:rPr>
                <w:sz w:val="24"/>
                <w:szCs w:val="24"/>
                <w:lang w:val="sv-SE"/>
              </w:rPr>
              <w:t>atbildes</w:t>
            </w:r>
            <w:proofErr w:type="spellEnd"/>
          </w:p>
        </w:tc>
      </w:tr>
      <w:tr w:rsidR="007840B0" w14:paraId="5426B42E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D3B22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2593F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Pā</w:t>
            </w:r>
            <w:proofErr w:type="spellStart"/>
            <w:r>
              <w:rPr>
                <w:sz w:val="24"/>
                <w:szCs w:val="24"/>
                <w:lang w:val="de-DE"/>
              </w:rPr>
              <w:t>rbaud</w:t>
            </w:r>
            <w:proofErr w:type="spellEnd"/>
            <w:r>
              <w:rPr>
                <w:sz w:val="24"/>
                <w:szCs w:val="24"/>
              </w:rPr>
              <w:t>īt izejošās pasta pareizrakstību</w:t>
            </w:r>
          </w:p>
        </w:tc>
      </w:tr>
      <w:tr w:rsidR="007840B0" w14:paraId="3A22AB94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63749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3C5A9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Precī</w:t>
            </w:r>
            <w:proofErr w:type="spellStart"/>
            <w:r>
              <w:rPr>
                <w:sz w:val="24"/>
                <w:szCs w:val="24"/>
                <w:lang w:val="nl-NL"/>
              </w:rPr>
              <w:t>zi</w:t>
            </w:r>
            <w:proofErr w:type="spellEnd"/>
            <w:r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nl-NL"/>
              </w:rPr>
              <w:t>raksturot</w:t>
            </w:r>
            <w:proofErr w:type="spellEnd"/>
            <w:r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nl-NL"/>
              </w:rPr>
              <w:t>zi</w:t>
            </w:r>
            <w:proofErr w:type="spellEnd"/>
            <w:r>
              <w:rPr>
                <w:sz w:val="24"/>
                <w:szCs w:val="24"/>
              </w:rPr>
              <w:t>ņojuma saturu temata laukā</w:t>
            </w:r>
          </w:p>
        </w:tc>
      </w:tr>
    </w:tbl>
    <w:p w14:paraId="100D07E1" w14:textId="2B413CCC" w:rsidR="0074632C" w:rsidRDefault="0074632C" w:rsidP="0074632C">
      <w:pPr>
        <w:pStyle w:val="a7"/>
      </w:pPr>
    </w:p>
    <w:p w14:paraId="00C636FA" w14:textId="77777777" w:rsidR="0074632C" w:rsidRDefault="0074632C">
      <w:pPr>
        <w:rPr>
          <w:rFonts w:ascii="Calibri" w:hAnsi="Calibri" w:cs="Arial Unicode MS"/>
          <w:color w:val="000000"/>
          <w:sz w:val="22"/>
          <w:szCs w:val="22"/>
          <w:u w:color="000000"/>
          <w:lang w:val="ru-LV"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br w:type="page"/>
      </w:r>
    </w:p>
    <w:p w14:paraId="539F8F17" w14:textId="77777777" w:rsidR="0074632C" w:rsidRPr="0074632C" w:rsidRDefault="0074632C" w:rsidP="0074632C">
      <w:pPr>
        <w:pStyle w:val="a7"/>
      </w:pPr>
    </w:p>
    <w:p w14:paraId="03B3D04A" w14:textId="77777777" w:rsidR="007840B0" w:rsidRDefault="00000000">
      <w:pPr>
        <w:pStyle w:val="3"/>
        <w:numPr>
          <w:ilvl w:val="0"/>
          <w:numId w:val="5"/>
        </w:numPr>
        <w:rPr>
          <w:rFonts w:hint="eastAsia"/>
        </w:rPr>
      </w:pPr>
      <w:r>
        <w:t xml:space="preserve">Kurā mapē </w:t>
      </w:r>
      <w:proofErr w:type="spellStart"/>
      <w:r>
        <w:rPr>
          <w:lang w:val="nl-NL"/>
        </w:rPr>
        <w:t>tiek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saglab</w:t>
      </w:r>
      <w:proofErr w:type="spellEnd"/>
      <w:r>
        <w:t>āti saņ</w:t>
      </w:r>
      <w:proofErr w:type="spellStart"/>
      <w:r>
        <w:rPr>
          <w:lang w:val="nl-NL"/>
        </w:rPr>
        <w:t>emtie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zi</w:t>
      </w:r>
      <w:proofErr w:type="spellEnd"/>
      <w:r>
        <w:t xml:space="preserve">ņojumi? </w:t>
      </w:r>
    </w:p>
    <w:tbl>
      <w:tblPr>
        <w:tblStyle w:val="TableNormal"/>
        <w:tblW w:w="5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2"/>
        <w:gridCol w:w="5386"/>
      </w:tblGrid>
      <w:tr w:rsidR="007840B0" w14:paraId="700BDF88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A46E1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DEEB8" w14:textId="77777777" w:rsidR="007840B0" w:rsidRDefault="00000000">
            <w:pPr>
              <w:pStyle w:val="a7"/>
              <w:spacing w:after="0" w:line="240" w:lineRule="auto"/>
            </w:pPr>
            <w:proofErr w:type="spellStart"/>
            <w:r>
              <w:rPr>
                <w:sz w:val="24"/>
                <w:szCs w:val="24"/>
                <w:lang w:val="nl-NL"/>
              </w:rPr>
              <w:t>Ien</w:t>
            </w:r>
            <w:proofErr w:type="spellEnd"/>
            <w:r>
              <w:rPr>
                <w:sz w:val="24"/>
                <w:szCs w:val="24"/>
              </w:rPr>
              <w:t>ākošie</w:t>
            </w:r>
          </w:p>
        </w:tc>
      </w:tr>
      <w:tr w:rsidR="007840B0" w14:paraId="4CADD4D9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97312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05AF1" w14:textId="77777777" w:rsidR="007840B0" w:rsidRDefault="00000000">
            <w:pPr>
              <w:pStyle w:val="a7"/>
              <w:spacing w:after="0" w:line="240" w:lineRule="auto"/>
            </w:pPr>
            <w:proofErr w:type="spellStart"/>
            <w:r>
              <w:rPr>
                <w:sz w:val="24"/>
                <w:szCs w:val="24"/>
                <w:lang w:val="nl-NL"/>
              </w:rPr>
              <w:t>Melnraksti</w:t>
            </w:r>
            <w:proofErr w:type="spellEnd"/>
          </w:p>
        </w:tc>
      </w:tr>
      <w:tr w:rsidR="007840B0" w14:paraId="050DD966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717A2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2838E" w14:textId="77777777" w:rsidR="007840B0" w:rsidRDefault="00000000">
            <w:pPr>
              <w:pStyle w:val="a7"/>
              <w:spacing w:after="0" w:line="240" w:lineRule="auto"/>
            </w:pPr>
            <w:proofErr w:type="spellStart"/>
            <w:r>
              <w:rPr>
                <w:sz w:val="24"/>
                <w:szCs w:val="24"/>
                <w:lang w:val="sv-SE"/>
              </w:rPr>
              <w:t>Miskaste</w:t>
            </w:r>
            <w:proofErr w:type="spellEnd"/>
          </w:p>
        </w:tc>
      </w:tr>
      <w:tr w:rsidR="007840B0" w14:paraId="50B421C2" w14:textId="77777777">
        <w:trPr>
          <w:trHeight w:val="26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A3540" w14:textId="77777777" w:rsidR="007840B0" w:rsidRDefault="007840B0"/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9941F" w14:textId="77777777" w:rsidR="007840B0" w:rsidRDefault="00000000">
            <w:pPr>
              <w:pStyle w:val="a7"/>
              <w:spacing w:after="0" w:line="240" w:lineRule="auto"/>
            </w:pPr>
            <w:r>
              <w:rPr>
                <w:sz w:val="24"/>
                <w:szCs w:val="24"/>
              </w:rPr>
              <w:t>Aizsūtī</w:t>
            </w:r>
            <w:r>
              <w:rPr>
                <w:sz w:val="24"/>
                <w:szCs w:val="24"/>
                <w:lang w:val="nl-NL"/>
              </w:rPr>
              <w:t>tie</w:t>
            </w:r>
          </w:p>
        </w:tc>
      </w:tr>
    </w:tbl>
    <w:p w14:paraId="2562B10E" w14:textId="77777777" w:rsidR="007840B0" w:rsidRDefault="007840B0">
      <w:pPr>
        <w:pStyle w:val="a7"/>
        <w:rPr>
          <w:rStyle w:val="Hyperlink0"/>
          <w:sz w:val="24"/>
          <w:szCs w:val="24"/>
        </w:rPr>
      </w:pPr>
    </w:p>
    <w:p w14:paraId="4D69B7CE" w14:textId="77777777" w:rsidR="0074632C" w:rsidRDefault="0074632C">
      <w:pPr>
        <w:pStyle w:val="a7"/>
        <w:rPr>
          <w:rStyle w:val="a8"/>
          <w:rFonts w:ascii="Cambria Bold" w:eastAsia="Cambria Bold" w:hAnsi="Cambria Bold" w:cs="Cambria Bold"/>
          <w:color w:val="4F81BD"/>
          <w:u w:color="4F81BD"/>
        </w:rPr>
      </w:pPr>
    </w:p>
    <w:p w14:paraId="562F1DC2" w14:textId="77777777" w:rsidR="007840B0" w:rsidRDefault="00000000">
      <w:pPr>
        <w:pStyle w:val="3"/>
        <w:numPr>
          <w:ilvl w:val="0"/>
          <w:numId w:val="2"/>
        </w:numPr>
        <w:rPr>
          <w:rFonts w:hint="eastAsia"/>
        </w:rPr>
      </w:pPr>
      <w:r>
        <w:rPr>
          <w:rStyle w:val="Hyperlink0"/>
        </w:rPr>
        <w:t xml:space="preserve">Atrast Annas Brigaderes muzeja </w:t>
      </w:r>
      <w:r>
        <w:rPr>
          <w:rStyle w:val="Hyperlink0"/>
          <w:rtl/>
          <w:lang w:val="ar-SA"/>
        </w:rPr>
        <w:t>“</w:t>
      </w:r>
      <w:r>
        <w:rPr>
          <w:rStyle w:val="Hyperlink0"/>
          <w:lang w:val="de-DE"/>
        </w:rPr>
        <w:t>Spr</w:t>
      </w:r>
      <w:r>
        <w:rPr>
          <w:rStyle w:val="Hyperlink0"/>
        </w:rPr>
        <w:t xml:space="preserve">īdīši” </w:t>
      </w:r>
      <w:proofErr w:type="spellStart"/>
      <w:r>
        <w:rPr>
          <w:rStyle w:val="Hyperlink0"/>
          <w:lang w:val="it-IT"/>
        </w:rPr>
        <w:t>att</w:t>
      </w:r>
      <w:proofErr w:type="spellEnd"/>
      <w:r>
        <w:rPr>
          <w:rStyle w:val="Hyperlink0"/>
        </w:rPr>
        <w:t>ē</w:t>
      </w:r>
      <w:proofErr w:type="spellStart"/>
      <w:r>
        <w:rPr>
          <w:rStyle w:val="Hyperlink0"/>
          <w:lang w:val="it-IT"/>
        </w:rPr>
        <w:t>lu</w:t>
      </w:r>
      <w:proofErr w:type="spellEnd"/>
      <w:r>
        <w:rPr>
          <w:rStyle w:val="Hyperlink0"/>
          <w:lang w:val="it-IT"/>
        </w:rPr>
        <w:t xml:space="preserve"> un </w:t>
      </w:r>
      <w:proofErr w:type="spellStart"/>
      <w:r>
        <w:rPr>
          <w:rStyle w:val="Hyperlink0"/>
          <w:lang w:val="it-IT"/>
        </w:rPr>
        <w:t>dubl</w:t>
      </w:r>
      <w:proofErr w:type="spellEnd"/>
      <w:r>
        <w:rPr>
          <w:rStyle w:val="Hyperlink0"/>
        </w:rPr>
        <w:t>ē</w:t>
      </w:r>
      <w:r>
        <w:rPr>
          <w:rStyle w:val="Hyperlink0"/>
          <w:lang w:val="it-IT"/>
        </w:rPr>
        <w:t xml:space="preserve">t to </w:t>
      </w:r>
      <w:proofErr w:type="spellStart"/>
      <w:r>
        <w:rPr>
          <w:rStyle w:val="Hyperlink0"/>
          <w:lang w:val="it-IT"/>
        </w:rPr>
        <w:t>ier</w:t>
      </w:r>
      <w:proofErr w:type="spellEnd"/>
      <w:r>
        <w:rPr>
          <w:rStyle w:val="Hyperlink0"/>
        </w:rPr>
        <w:t>āmētajā laukumā</w:t>
      </w:r>
      <w:r>
        <w:rPr>
          <w:rStyle w:val="Hyperlink0"/>
          <w:lang w:val="ru-RU"/>
        </w:rPr>
        <w:t>!</w:t>
      </w:r>
    </w:p>
    <w:p w14:paraId="689573BD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488618D0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5B72C6C4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5D4039EC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03FB0215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4F8B8FF5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381E89EA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069D9CAB" w14:textId="77777777" w:rsidR="007840B0" w:rsidRDefault="007840B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rStyle w:val="Hyperlink0"/>
          <w:sz w:val="24"/>
          <w:szCs w:val="24"/>
        </w:rPr>
      </w:pPr>
    </w:p>
    <w:p w14:paraId="52EF50D1" w14:textId="77777777" w:rsidR="0074632C" w:rsidRDefault="0074632C">
      <w:pPr>
        <w:rPr>
          <w:rStyle w:val="Hyperlink0"/>
          <w:rFonts w:ascii="Cambria Bold" w:hAnsi="Cambria Bold" w:cs="Arial Unicode MS" w:hint="eastAsia"/>
          <w:color w:val="4F81BD"/>
          <w:sz w:val="22"/>
          <w:szCs w:val="22"/>
          <w:u w:color="4F81BD"/>
          <w:lang w:val="ru-LV"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Hyperlink0"/>
          <w:rFonts w:hint="eastAsia"/>
        </w:rPr>
        <w:br w:type="page"/>
      </w:r>
    </w:p>
    <w:p w14:paraId="67900A9C" w14:textId="1946F9F1" w:rsidR="007840B0" w:rsidRDefault="00000000">
      <w:pPr>
        <w:pStyle w:val="3"/>
        <w:numPr>
          <w:ilvl w:val="0"/>
          <w:numId w:val="2"/>
        </w:numPr>
        <w:rPr>
          <w:rFonts w:hint="eastAsia"/>
        </w:rPr>
      </w:pPr>
      <w:r>
        <w:rPr>
          <w:rStyle w:val="Hyperlink0"/>
        </w:rPr>
        <w:lastRenderedPageBreak/>
        <w:t xml:space="preserve">Visā </w:t>
      </w:r>
      <w:proofErr w:type="spellStart"/>
      <w:r>
        <w:rPr>
          <w:rStyle w:val="Hyperlink0"/>
          <w:lang w:val="es-ES_tradnl"/>
        </w:rPr>
        <w:t>pasaul</w:t>
      </w:r>
      <w:proofErr w:type="spellEnd"/>
      <w:r>
        <w:rPr>
          <w:rStyle w:val="Hyperlink0"/>
        </w:rPr>
        <w:t>ē dažādā</w:t>
      </w:r>
      <w:r>
        <w:rPr>
          <w:rStyle w:val="Hyperlink0"/>
          <w:lang w:val="nl-NL"/>
        </w:rPr>
        <w:t>s zin</w:t>
      </w:r>
      <w:r>
        <w:rPr>
          <w:rStyle w:val="Hyperlink0"/>
        </w:rPr>
        <w:t>ā</w:t>
      </w:r>
      <w:proofErr w:type="spellStart"/>
      <w:r>
        <w:rPr>
          <w:rStyle w:val="Hyperlink0"/>
          <w:lang w:val="es-ES_tradnl"/>
        </w:rPr>
        <w:t>tnes</w:t>
      </w:r>
      <w:proofErr w:type="spellEnd"/>
      <w:r>
        <w:rPr>
          <w:rStyle w:val="Hyperlink0"/>
          <w:lang w:val="es-ES_tradnl"/>
        </w:rPr>
        <w:t xml:space="preserve"> </w:t>
      </w:r>
      <w:proofErr w:type="spellStart"/>
      <w:r>
        <w:rPr>
          <w:rStyle w:val="Hyperlink0"/>
          <w:lang w:val="es-ES_tradnl"/>
        </w:rPr>
        <w:t>nozar</w:t>
      </w:r>
      <w:proofErr w:type="spellEnd"/>
      <w:r>
        <w:rPr>
          <w:rStyle w:val="Hyperlink0"/>
        </w:rPr>
        <w:t>ē</w:t>
      </w:r>
      <w:r>
        <w:rPr>
          <w:rStyle w:val="Hyperlink0"/>
          <w:lang w:val="es-ES_tradnl"/>
        </w:rPr>
        <w:t>s pie</w:t>
      </w:r>
      <w:r>
        <w:rPr>
          <w:rStyle w:val="Hyperlink0"/>
        </w:rPr>
        <w:t>ņ</w:t>
      </w:r>
      <w:proofErr w:type="spellStart"/>
      <w:r>
        <w:rPr>
          <w:rStyle w:val="Hyperlink0"/>
          <w:lang w:val="nl-NL"/>
        </w:rPr>
        <w:t>emts</w:t>
      </w:r>
      <w:proofErr w:type="spellEnd"/>
      <w:r>
        <w:rPr>
          <w:rStyle w:val="Hyperlink0"/>
          <w:lang w:val="nl-NL"/>
        </w:rPr>
        <w:t xml:space="preserve"> </w:t>
      </w:r>
      <w:proofErr w:type="spellStart"/>
      <w:r>
        <w:rPr>
          <w:rStyle w:val="Hyperlink0"/>
          <w:lang w:val="nl-NL"/>
        </w:rPr>
        <w:t>lietot</w:t>
      </w:r>
      <w:proofErr w:type="spellEnd"/>
      <w:r>
        <w:rPr>
          <w:rStyle w:val="Hyperlink0"/>
          <w:lang w:val="nl-NL"/>
        </w:rPr>
        <w:t xml:space="preserve"> lat</w:t>
      </w:r>
      <w:r>
        <w:rPr>
          <w:rStyle w:val="Hyperlink0"/>
        </w:rPr>
        <w:t xml:space="preserve">īņu valodu, lai zinātnieki jebkurā </w:t>
      </w:r>
      <w:proofErr w:type="spellStart"/>
      <w:r>
        <w:rPr>
          <w:rStyle w:val="Hyperlink0"/>
          <w:lang w:val="de-DE"/>
        </w:rPr>
        <w:t>valst</w:t>
      </w:r>
      <w:proofErr w:type="spellEnd"/>
      <w:r>
        <w:rPr>
          <w:rStyle w:val="Hyperlink0"/>
        </w:rPr>
        <w:t xml:space="preserve">ī saprastu, par ko ir runa. </w:t>
      </w:r>
      <w:r>
        <w:rPr>
          <w:rStyle w:val="Hyperlink0"/>
        </w:rPr>
        <w:br/>
        <w:t>Izmantojot Google tulkoš</w:t>
      </w:r>
      <w:proofErr w:type="spellStart"/>
      <w:r>
        <w:rPr>
          <w:rStyle w:val="Hyperlink0"/>
          <w:lang w:val="pt-PT"/>
        </w:rPr>
        <w:t>anas</w:t>
      </w:r>
      <w:proofErr w:type="spellEnd"/>
      <w:r>
        <w:rPr>
          <w:rStyle w:val="Hyperlink0"/>
          <w:lang w:val="pt-PT"/>
        </w:rPr>
        <w:t xml:space="preserve"> r</w:t>
      </w:r>
      <w:r>
        <w:rPr>
          <w:rStyle w:val="Hyperlink0"/>
        </w:rPr>
        <w:t>īku iztulkot dotos putnu nosaukumus latīņ</w:t>
      </w:r>
      <w:r>
        <w:rPr>
          <w:rStyle w:val="Hyperlink0"/>
          <w:lang w:val="it-IT"/>
        </w:rPr>
        <w:t xml:space="preserve">u </w:t>
      </w:r>
      <w:proofErr w:type="spellStart"/>
      <w:r>
        <w:rPr>
          <w:rStyle w:val="Hyperlink0"/>
          <w:lang w:val="it-IT"/>
        </w:rPr>
        <w:t>valod</w:t>
      </w:r>
      <w:proofErr w:type="spellEnd"/>
      <w:r>
        <w:rPr>
          <w:rStyle w:val="Hyperlink0"/>
        </w:rPr>
        <w:t xml:space="preserve">ā </w:t>
      </w:r>
      <w:proofErr w:type="spellStart"/>
      <w:r>
        <w:rPr>
          <w:rStyle w:val="Hyperlink0"/>
          <w:lang w:val="nl-NL"/>
        </w:rPr>
        <w:t>un</w:t>
      </w:r>
      <w:proofErr w:type="spellEnd"/>
      <w:r>
        <w:rPr>
          <w:rStyle w:val="Hyperlink0"/>
          <w:lang w:val="nl-NL"/>
        </w:rPr>
        <w:t xml:space="preserve"> </w:t>
      </w:r>
      <w:proofErr w:type="spellStart"/>
      <w:r>
        <w:rPr>
          <w:rStyle w:val="Hyperlink0"/>
          <w:lang w:val="nl-NL"/>
        </w:rPr>
        <w:t>ierakst</w:t>
      </w:r>
      <w:proofErr w:type="spellEnd"/>
      <w:r>
        <w:rPr>
          <w:rStyle w:val="Hyperlink0"/>
        </w:rPr>
        <w:t>ī</w:t>
      </w:r>
      <w:r>
        <w:rPr>
          <w:rStyle w:val="Hyperlink0"/>
          <w:lang w:val="pt-PT"/>
        </w:rPr>
        <w:t xml:space="preserve">t tos </w:t>
      </w:r>
      <w:proofErr w:type="spellStart"/>
      <w:r>
        <w:rPr>
          <w:rStyle w:val="Hyperlink0"/>
          <w:lang w:val="pt-PT"/>
        </w:rPr>
        <w:t>tabul</w:t>
      </w:r>
      <w:proofErr w:type="spellEnd"/>
      <w:r>
        <w:rPr>
          <w:rStyle w:val="Hyperlink0"/>
        </w:rPr>
        <w:t>ā</w:t>
      </w:r>
      <w:r>
        <w:rPr>
          <w:rStyle w:val="Hyperlink0"/>
          <w:lang w:val="ru-RU"/>
        </w:rPr>
        <w:t>!</w:t>
      </w:r>
    </w:p>
    <w:tbl>
      <w:tblPr>
        <w:tblStyle w:val="TableNormal"/>
        <w:tblW w:w="83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55"/>
        <w:gridCol w:w="2578"/>
        <w:gridCol w:w="2567"/>
      </w:tblGrid>
      <w:tr w:rsidR="007840B0" w14:paraId="02B634EE" w14:textId="77777777">
        <w:trPr>
          <w:trHeight w:val="257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3EF3F" w14:textId="77777777" w:rsidR="007840B0" w:rsidRDefault="00000000">
            <w:pPr>
              <w:pStyle w:val="a7"/>
              <w:jc w:val="center"/>
            </w:pPr>
            <w:r>
              <w:rPr>
                <w:rStyle w:val="a8"/>
                <w:sz w:val="24"/>
                <w:szCs w:val="24"/>
                <w:lang w:val="sv-SE"/>
              </w:rPr>
              <w:t>Att</w:t>
            </w:r>
            <w:r>
              <w:rPr>
                <w:rStyle w:val="a8"/>
                <w:sz w:val="24"/>
                <w:szCs w:val="24"/>
              </w:rPr>
              <w:t>ēls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DFEED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sz w:val="24"/>
                <w:szCs w:val="24"/>
              </w:rPr>
              <w:t>Latvieš</w:t>
            </w:r>
            <w:r>
              <w:rPr>
                <w:rStyle w:val="a8"/>
                <w:sz w:val="24"/>
                <w:szCs w:val="24"/>
                <w:lang w:val="it-IT"/>
              </w:rPr>
              <w:t xml:space="preserve">u </w:t>
            </w:r>
            <w:proofErr w:type="spellStart"/>
            <w:r>
              <w:rPr>
                <w:rStyle w:val="a8"/>
                <w:sz w:val="24"/>
                <w:szCs w:val="24"/>
                <w:lang w:val="it-IT"/>
              </w:rPr>
              <w:t>valod</w:t>
            </w:r>
            <w:proofErr w:type="spellEnd"/>
            <w:r>
              <w:rPr>
                <w:rStyle w:val="a8"/>
                <w:sz w:val="24"/>
                <w:szCs w:val="24"/>
              </w:rPr>
              <w:t>ā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9CF66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sz w:val="24"/>
                <w:szCs w:val="24"/>
              </w:rPr>
              <w:t>Latīņ</w:t>
            </w:r>
            <w:r>
              <w:rPr>
                <w:rStyle w:val="a8"/>
                <w:sz w:val="24"/>
                <w:szCs w:val="24"/>
                <w:lang w:val="it-IT"/>
              </w:rPr>
              <w:t xml:space="preserve">u </w:t>
            </w:r>
            <w:proofErr w:type="spellStart"/>
            <w:r>
              <w:rPr>
                <w:rStyle w:val="a8"/>
                <w:sz w:val="24"/>
                <w:szCs w:val="24"/>
                <w:lang w:val="it-IT"/>
              </w:rPr>
              <w:t>valod</w:t>
            </w:r>
            <w:proofErr w:type="spellEnd"/>
            <w:r>
              <w:rPr>
                <w:rStyle w:val="a8"/>
                <w:sz w:val="24"/>
                <w:szCs w:val="24"/>
              </w:rPr>
              <w:t>ā</w:t>
            </w:r>
          </w:p>
        </w:tc>
      </w:tr>
      <w:tr w:rsidR="007840B0" w14:paraId="79DFDF97" w14:textId="77777777">
        <w:trPr>
          <w:trHeight w:val="13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3CC5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noProof/>
              </w:rPr>
              <w:drawing>
                <wp:inline distT="0" distB="0" distL="0" distR="0" wp14:anchorId="22061364" wp14:editId="5E22B72C">
                  <wp:extent cx="1054100" cy="790575"/>
                  <wp:effectExtent l="0" t="0" r="0" b="0"/>
                  <wp:docPr id="1073741826" name="officeArt object" descr="http://www.la.lv/wp-content/uploads/2015/04/melnais-starkis-664x49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http://www.la.lv/wp-content/uploads/2015/04/melnais-starkis-664x498.jpg" descr="http://www.la.lv/wp-content/uploads/2015/04/melnais-starkis-664x498.jp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54100" cy="7905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D0ECA" w14:textId="77777777" w:rsidR="007840B0" w:rsidRDefault="00000000">
            <w:pPr>
              <w:pStyle w:val="a7"/>
              <w:spacing w:after="0" w:line="240" w:lineRule="auto"/>
              <w:jc w:val="center"/>
            </w:pPr>
            <w:proofErr w:type="spellStart"/>
            <w:r>
              <w:rPr>
                <w:rStyle w:val="a8"/>
                <w:sz w:val="24"/>
                <w:szCs w:val="24"/>
                <w:lang w:val="pt-PT"/>
              </w:rPr>
              <w:t>melnais</w:t>
            </w:r>
            <w:proofErr w:type="spellEnd"/>
            <w:r>
              <w:rPr>
                <w:rStyle w:val="a8"/>
                <w:sz w:val="24"/>
                <w:szCs w:val="24"/>
                <w:lang w:val="pt-PT"/>
              </w:rPr>
              <w:t xml:space="preserve"> st</w:t>
            </w:r>
            <w:r>
              <w:rPr>
                <w:rStyle w:val="a8"/>
                <w:sz w:val="24"/>
                <w:szCs w:val="24"/>
              </w:rPr>
              <w:t>ārķis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D0EDC" w14:textId="77777777" w:rsidR="007840B0" w:rsidRDefault="007840B0"/>
        </w:tc>
      </w:tr>
      <w:tr w:rsidR="007840B0" w14:paraId="740AB090" w14:textId="77777777">
        <w:trPr>
          <w:trHeight w:val="141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1A39C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noProof/>
              </w:rPr>
              <w:drawing>
                <wp:inline distT="0" distB="0" distL="0" distR="0" wp14:anchorId="74D9F6A3" wp14:editId="68D7BB61">
                  <wp:extent cx="1196340" cy="854529"/>
                  <wp:effectExtent l="0" t="0" r="0" b="0"/>
                  <wp:docPr id="1073741827" name="officeArt object" descr="https://img.latvijasdaba.lv/content/putni/passer-domesticus-l-C-420x3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https://img.latvijasdaba.lv/content/putni/passer-domesticus-l-C-420x300.jpg" descr="https://img.latvijasdaba.lv/content/putni/passer-domesticus-l-C-420x300.jp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85452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E65F9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sz w:val="24"/>
                <w:szCs w:val="24"/>
              </w:rPr>
              <w:t>zvirbulis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AD42D" w14:textId="77777777" w:rsidR="007840B0" w:rsidRDefault="007840B0"/>
        </w:tc>
      </w:tr>
      <w:tr w:rsidR="007840B0" w14:paraId="4AB9F640" w14:textId="77777777">
        <w:trPr>
          <w:trHeight w:val="132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8BEE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noProof/>
              </w:rPr>
              <w:drawing>
                <wp:inline distT="0" distB="0" distL="0" distR="0" wp14:anchorId="373C754B" wp14:editId="256C9E28">
                  <wp:extent cx="1116330" cy="797379"/>
                  <wp:effectExtent l="0" t="0" r="0" b="0"/>
                  <wp:docPr id="1073741828" name="officeArt object" descr="https://img.latvijasdaba.lv/content/putni/alauda-arvensis-l-420x3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https://img.latvijasdaba.lv/content/putni/alauda-arvensis-l-420x300.jpg" descr="https://img.latvijasdaba.lv/content/putni/alauda-arvensis-l-420x300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79737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920D2" w14:textId="77777777" w:rsidR="007840B0" w:rsidRDefault="00000000">
            <w:pPr>
              <w:pStyle w:val="a7"/>
              <w:spacing w:after="0" w:line="240" w:lineRule="auto"/>
              <w:jc w:val="center"/>
            </w:pPr>
            <w:r>
              <w:rPr>
                <w:rStyle w:val="a8"/>
                <w:sz w:val="24"/>
                <w:szCs w:val="24"/>
              </w:rPr>
              <w:t>cīrulis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CFFB0" w14:textId="77777777" w:rsidR="007840B0" w:rsidRDefault="007840B0"/>
        </w:tc>
      </w:tr>
    </w:tbl>
    <w:p w14:paraId="5B28E3FE" w14:textId="77777777" w:rsidR="007840B0" w:rsidRDefault="007840B0" w:rsidP="0074632C">
      <w:pPr>
        <w:pStyle w:val="3"/>
        <w:widowControl w:val="0"/>
        <w:spacing w:line="240" w:lineRule="auto"/>
        <w:rPr>
          <w:rFonts w:hint="eastAsia"/>
        </w:rPr>
      </w:pPr>
    </w:p>
    <w:p w14:paraId="4ABF72F2" w14:textId="77777777" w:rsidR="007840B0" w:rsidRDefault="00000000">
      <w:pPr>
        <w:pStyle w:val="3"/>
        <w:numPr>
          <w:ilvl w:val="0"/>
          <w:numId w:val="7"/>
        </w:numPr>
        <w:rPr>
          <w:rFonts w:hint="eastAsia"/>
        </w:rPr>
      </w:pPr>
      <w:r>
        <w:rPr>
          <w:rStyle w:val="Hyperlink0"/>
        </w:rPr>
        <w:t>Pēc kā sakārtoti ziņojumi un kādā secībā</w:t>
      </w:r>
      <w:r>
        <w:rPr>
          <w:rStyle w:val="Hyperlink0"/>
          <w:lang w:val="zh-TW" w:eastAsia="zh-TW"/>
        </w:rPr>
        <w:t xml:space="preserve">? </w:t>
      </w:r>
    </w:p>
    <w:p w14:paraId="2DA9886E" w14:textId="77777777" w:rsidR="007840B0" w:rsidRDefault="00000000">
      <w:pPr>
        <w:pStyle w:val="3"/>
        <w:spacing w:before="1320"/>
        <w:ind w:left="357"/>
        <w:rPr>
          <w:rFonts w:hint="eastAsia"/>
        </w:rPr>
      </w:pPr>
      <w:r>
        <w:rPr>
          <w:rStyle w:val="a8"/>
          <w:noProof/>
          <w:color w:val="000000"/>
          <w:u w:color="000000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52FC2B30" wp14:editId="2F11B54B">
                <wp:simplePos x="0" y="0"/>
                <wp:positionH relativeFrom="column">
                  <wp:posOffset>4362450</wp:posOffset>
                </wp:positionH>
                <wp:positionV relativeFrom="line">
                  <wp:posOffset>58419</wp:posOffset>
                </wp:positionV>
                <wp:extent cx="1323975" cy="619125"/>
                <wp:effectExtent l="0" t="0" r="0" b="0"/>
                <wp:wrapNone/>
                <wp:docPr id="1073741831" name="officeArt object" descr="Oval Callout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3975" cy="619125"/>
                          <a:chOff x="0" y="0"/>
                          <a:chExt cx="1323975" cy="619125"/>
                        </a:xfrm>
                      </wpg:grpSpPr>
                      <wps:wsp>
                        <wps:cNvPr id="1073741829" name="Облачко с цитатой"/>
                        <wps:cNvSpPr/>
                        <wps:spPr>
                          <a:xfrm>
                            <a:off x="0" y="0"/>
                            <a:ext cx="1323975" cy="619125"/>
                          </a:xfrm>
                          <a:prstGeom prst="wedgeEllipseCallout">
                            <a:avLst>
                              <a:gd name="adj1" fmla="val 15166"/>
                              <a:gd name="adj2" fmla="val 117391"/>
                            </a:avLst>
                          </a:prstGeom>
                          <a:solidFill>
                            <a:srgbClr val="BAD4FB"/>
                          </a:solidFill>
                          <a:ln w="190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Pēc izmēra"/>
                        <wps:cNvSpPr txBox="1"/>
                        <wps:spPr>
                          <a:xfrm>
                            <a:off x="249136" y="100194"/>
                            <a:ext cx="825703" cy="41873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3C0508A" w14:textId="77777777" w:rsidR="007840B0" w:rsidRDefault="00000000">
                              <w:pPr>
                                <w:pStyle w:val="aa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Style w:val="a8"/>
                                  <w:rFonts w:ascii="Calibri" w:hAnsi="Calibri"/>
                                  <w:b/>
                                  <w:bCs/>
                                  <w:kern w:val="24"/>
                                </w:rPr>
                                <w:t xml:space="preserve">Pēc izmēra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343.5pt;margin-top:4.6pt;width:104.2pt;height:48.8pt;z-index:251662336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323975,619125">
                <w10:wrap type="none" side="bothSides" anchorx="text"/>
                <v:shape id="_x0000_s1027" type="#_x0000_t63" style="position:absolute;left:0;top:0;width:1323975;height:619125;" adj="14076,36156">
                  <v:fill color="#BAD4FB" opacity="100.0%" type="solid"/>
                  <v:stroke filltype="solid" color="#000000" opacity="100.0%" weight="1.5pt" dashstyle="solid" endcap="flat" joinstyle="round" linestyle="single" startarrow="none" startarrowwidth="medium" startarrowlength="medium" endarrow="none" endarrowwidth="medium" endarrowlength="medium"/>
                </v:shape>
                <v:shape id="_x0000_s1028" type="#_x0000_t202" style="position:absolute;left:249137;top:100194;width:825701;height:41873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ē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c izm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ē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ra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8"/>
          <w:noProof/>
          <w:color w:val="000000"/>
          <w:u w:color="00000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564C474" wp14:editId="15D1778D">
                <wp:simplePos x="0" y="0"/>
                <wp:positionH relativeFrom="column">
                  <wp:posOffset>-276225</wp:posOffset>
                </wp:positionH>
                <wp:positionV relativeFrom="line">
                  <wp:posOffset>59055</wp:posOffset>
                </wp:positionV>
                <wp:extent cx="1362075" cy="666750"/>
                <wp:effectExtent l="0" t="0" r="0" b="0"/>
                <wp:wrapNone/>
                <wp:docPr id="1073741834" name="officeArt object" descr="Oval Callout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666750"/>
                          <a:chOff x="0" y="0"/>
                          <a:chExt cx="1362075" cy="666750"/>
                        </a:xfrm>
                      </wpg:grpSpPr>
                      <wps:wsp>
                        <wps:cNvPr id="1073741832" name="Облачко с цитатой"/>
                        <wps:cNvSpPr/>
                        <wps:spPr>
                          <a:xfrm>
                            <a:off x="0" y="0"/>
                            <a:ext cx="1362075" cy="666750"/>
                          </a:xfrm>
                          <a:prstGeom prst="wedgeEllipseCallout">
                            <a:avLst>
                              <a:gd name="adj1" fmla="val 24976"/>
                              <a:gd name="adj2" fmla="val 104534"/>
                            </a:avLst>
                          </a:prstGeom>
                          <a:solidFill>
                            <a:srgbClr val="BAD4FB"/>
                          </a:solidFill>
                          <a:ln w="190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Pēc datuma"/>
                        <wps:cNvSpPr txBox="1"/>
                        <wps:spPr>
                          <a:xfrm>
                            <a:off x="254716" y="107167"/>
                            <a:ext cx="852644" cy="45241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C3FAB39" w14:textId="77777777" w:rsidR="007840B0" w:rsidRDefault="00000000">
                              <w:pPr>
                                <w:pStyle w:val="aa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Style w:val="a8"/>
                                  <w:rFonts w:ascii="Calibri" w:hAnsi="Calibri"/>
                                  <w:b/>
                                  <w:bCs/>
                                  <w:kern w:val="24"/>
                                </w:rPr>
                                <w:t xml:space="preserve">Pēc datuma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-21.8pt;margin-top:4.7pt;width:107.2pt;height:52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362075,666750">
                <w10:wrap type="none" side="bothSides" anchorx="text"/>
                <v:shape id="_x0000_s1030" type="#_x0000_t63" style="position:absolute;left:0;top:0;width:1362075;height:666750;" adj="16195,33379">
                  <v:fill color="#BAD4FB" opacity="100.0%" type="solid"/>
                  <v:stroke filltype="solid" color="#000000" opacity="100.0%" weight="1.5pt" dashstyle="solid" endcap="flat" joinstyle="round" linestyle="single" startarrow="none" startarrowwidth="medium" startarrowlength="medium" endarrow="none" endarrowwidth="medium" endarrowlength="medium"/>
                </v:shape>
                <v:shape id="_x0000_s1031" type="#_x0000_t202" style="position:absolute;left:254716;top:107168;width:852643;height:45241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ē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c datuma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8"/>
          <w:noProof/>
          <w:color w:val="000000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FE414CC" wp14:editId="0BFE8EE9">
                <wp:simplePos x="0" y="0"/>
                <wp:positionH relativeFrom="column">
                  <wp:posOffset>1123950</wp:posOffset>
                </wp:positionH>
                <wp:positionV relativeFrom="line">
                  <wp:posOffset>59055</wp:posOffset>
                </wp:positionV>
                <wp:extent cx="1371600" cy="619125"/>
                <wp:effectExtent l="0" t="0" r="0" b="0"/>
                <wp:wrapNone/>
                <wp:docPr id="1073741837" name="officeArt object" descr="Oval Callout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619125"/>
                          <a:chOff x="0" y="0"/>
                          <a:chExt cx="1371600" cy="619125"/>
                        </a:xfrm>
                      </wpg:grpSpPr>
                      <wps:wsp>
                        <wps:cNvPr id="1073741835" name="Облачко с цитатой"/>
                        <wps:cNvSpPr/>
                        <wps:spPr>
                          <a:xfrm>
                            <a:off x="0" y="0"/>
                            <a:ext cx="1371600" cy="619125"/>
                          </a:xfrm>
                          <a:prstGeom prst="wedgeEllipseCallout">
                            <a:avLst>
                              <a:gd name="adj1" fmla="val -15075"/>
                              <a:gd name="adj2" fmla="val 127720"/>
                            </a:avLst>
                          </a:prstGeom>
                          <a:solidFill>
                            <a:srgbClr val="BAD4FB"/>
                          </a:solidFill>
                          <a:ln w="190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6" name="Pēc sūtītāja"/>
                        <wps:cNvSpPr txBox="1"/>
                        <wps:spPr>
                          <a:xfrm>
                            <a:off x="256110" y="100194"/>
                            <a:ext cx="859380" cy="41873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FD955D" w14:textId="77777777" w:rsidR="007840B0" w:rsidRDefault="00000000">
                              <w:pPr>
                                <w:pStyle w:val="aa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Style w:val="a8"/>
                                  <w:rFonts w:ascii="Calibri" w:hAnsi="Calibri"/>
                                  <w:b/>
                                  <w:bCs/>
                                  <w:kern w:val="24"/>
                                </w:rPr>
                                <w:t>Pēc sūtītāja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88.5pt;margin-top:4.7pt;width:108.0pt;height:48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371600,619125">
                <w10:wrap type="none" side="bothSides" anchorx="text"/>
                <v:shape id="_x0000_s1033" type="#_x0000_t63" style="position:absolute;left:0;top:0;width:1371600;height:619125;" adj="7544,38388">
                  <v:fill color="#BAD4FB" opacity="100.0%" type="solid"/>
                  <v:stroke filltype="solid" color="#000000" opacity="100.0%" weight="1.5pt" dashstyle="solid" endcap="flat" joinstyle="round" linestyle="single" startarrow="none" startarrowwidth="medium" startarrowlength="medium" endarrow="none" endarrowwidth="medium" endarrowlength="medium"/>
                </v:shape>
                <v:shape id="_x0000_s1034" type="#_x0000_t202" style="position:absolute;left:256111;top:100194;width:859378;height:41873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ē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c s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ū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t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ī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t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ā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ja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8"/>
          <w:noProof/>
          <w:color w:val="000000"/>
          <w:u w:color="000000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3FBD27FB" wp14:editId="56B3AFE2">
                <wp:simplePos x="0" y="0"/>
                <wp:positionH relativeFrom="column">
                  <wp:posOffset>2647950</wp:posOffset>
                </wp:positionH>
                <wp:positionV relativeFrom="line">
                  <wp:posOffset>10795</wp:posOffset>
                </wp:positionV>
                <wp:extent cx="1323975" cy="619125"/>
                <wp:effectExtent l="0" t="0" r="0" b="0"/>
                <wp:wrapNone/>
                <wp:docPr id="1073741840" name="officeArt object" descr="Oval Callout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3975" cy="619125"/>
                          <a:chOff x="0" y="0"/>
                          <a:chExt cx="1323975" cy="619125"/>
                        </a:xfrm>
                      </wpg:grpSpPr>
                      <wps:wsp>
                        <wps:cNvPr id="1073741838" name="Облачко с цитатой"/>
                        <wps:cNvSpPr/>
                        <wps:spPr>
                          <a:xfrm>
                            <a:off x="0" y="0"/>
                            <a:ext cx="1323975" cy="619125"/>
                          </a:xfrm>
                          <a:prstGeom prst="wedgeEllipseCallout">
                            <a:avLst>
                              <a:gd name="adj1" fmla="val 15166"/>
                              <a:gd name="adj2" fmla="val 135962"/>
                            </a:avLst>
                          </a:prstGeom>
                          <a:solidFill>
                            <a:srgbClr val="BAD4FB"/>
                          </a:solidFill>
                          <a:ln w="190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9" name="Pēc temata"/>
                        <wps:cNvSpPr txBox="1"/>
                        <wps:spPr>
                          <a:xfrm>
                            <a:off x="249136" y="100194"/>
                            <a:ext cx="825703" cy="41873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6ABD05B8" w14:textId="77777777" w:rsidR="007840B0" w:rsidRDefault="00000000">
                              <w:pPr>
                                <w:pStyle w:val="aa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Style w:val="a8"/>
                                  <w:rFonts w:ascii="Calibri" w:hAnsi="Calibri"/>
                                  <w:b/>
                                  <w:bCs/>
                                  <w:kern w:val="24"/>
                                </w:rPr>
                                <w:t>Pēc temata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5" style="visibility:visible;position:absolute;margin-left:208.5pt;margin-top:0.9pt;width:104.2pt;height:48.8pt;z-index:251661312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323975,619125">
                <w10:wrap type="none" side="bothSides" anchorx="text"/>
                <v:shape id="_x0000_s1036" type="#_x0000_t63" style="position:absolute;left:0;top:0;width:1323975;height:619125;" adj="14076,40168">
                  <v:fill color="#BAD4FB" opacity="100.0%" type="solid"/>
                  <v:stroke filltype="solid" color="#000000" opacity="100.0%" weight="1.5pt" dashstyle="solid" endcap="flat" joinstyle="round" linestyle="single" startarrow="none" startarrowwidth="medium" startarrowlength="medium" endarrow="none" endarrowwidth="medium" endarrowlength="medium"/>
                </v:shape>
                <v:shape id="_x0000_s1037" type="#_x0000_t202" style="position:absolute;left:249137;top:100194;width:825701;height:41873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Style w:val="Нет"/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ē</w:t>
                        </w:r>
                        <w:r>
                          <w:rPr>
                            <w:rStyle w:val="Нет"/>
                            <w:rFonts w:ascii="Calibri" w:hAnsi="Calibri"/>
                            <w:b w:val="1"/>
                            <w:bCs w:val="1"/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c temata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E3A79F" w14:textId="77777777" w:rsidR="007840B0" w:rsidRDefault="00000000">
      <w:pPr>
        <w:pStyle w:val="a7"/>
        <w:ind w:left="360"/>
        <w:jc w:val="center"/>
        <w:rPr>
          <w:rStyle w:val="a8"/>
          <w:sz w:val="24"/>
          <w:szCs w:val="24"/>
        </w:rPr>
      </w:pPr>
      <w:r>
        <w:rPr>
          <w:rStyle w:val="Hyperlink0"/>
          <w:noProof/>
        </w:rPr>
        <w:drawing>
          <wp:inline distT="0" distB="0" distL="0" distR="0" wp14:anchorId="466F59ED" wp14:editId="38D9B75C">
            <wp:extent cx="5013198" cy="356842"/>
            <wp:effectExtent l="0" t="0" r="0" b="0"/>
            <wp:docPr id="1073741841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icture 1" descr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3198" cy="356842"/>
                    </a:xfrm>
                    <a:prstGeom prst="rect">
                      <a:avLst/>
                    </a:prstGeom>
                    <a:ln w="28575" cap="flat">
                      <a:solidFill>
                        <a:srgbClr val="376092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 w14:paraId="47A2596D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</w:pPr>
      <w:proofErr w:type="spellStart"/>
      <w:r>
        <w:rPr>
          <w:rStyle w:val="a8"/>
          <w:sz w:val="24"/>
          <w:szCs w:val="24"/>
          <w:lang w:val="it-IT"/>
        </w:rPr>
        <w:t>Atbildi</w:t>
      </w:r>
      <w:proofErr w:type="spellEnd"/>
      <w:r>
        <w:rPr>
          <w:rStyle w:val="a8"/>
          <w:sz w:val="24"/>
          <w:szCs w:val="24"/>
          <w:lang w:val="it-IT"/>
        </w:rPr>
        <w:t xml:space="preserve"> </w:t>
      </w:r>
      <w:proofErr w:type="spellStart"/>
      <w:r>
        <w:rPr>
          <w:rStyle w:val="a8"/>
          <w:sz w:val="24"/>
          <w:szCs w:val="24"/>
          <w:lang w:val="it-IT"/>
        </w:rPr>
        <w:t>ieraksti</w:t>
      </w:r>
      <w:proofErr w:type="spellEnd"/>
      <w:r>
        <w:rPr>
          <w:rStyle w:val="a8"/>
          <w:sz w:val="24"/>
          <w:szCs w:val="24"/>
          <w:lang w:val="it-IT"/>
        </w:rPr>
        <w:t xml:space="preserve"> </w:t>
      </w:r>
      <w:r>
        <w:rPr>
          <w:rStyle w:val="a8"/>
          <w:sz w:val="24"/>
          <w:szCs w:val="24"/>
        </w:rPr>
        <w:t>š</w:t>
      </w:r>
      <w:proofErr w:type="spellStart"/>
      <w:r>
        <w:rPr>
          <w:rStyle w:val="a8"/>
          <w:sz w:val="24"/>
          <w:szCs w:val="24"/>
          <w:lang w:val="de-DE"/>
        </w:rPr>
        <w:t>eit</w:t>
      </w:r>
      <w:proofErr w:type="spellEnd"/>
      <w:r>
        <w:rPr>
          <w:rStyle w:val="a8"/>
          <w:sz w:val="24"/>
          <w:szCs w:val="24"/>
          <w:lang w:val="de-DE"/>
        </w:rPr>
        <w:t>:</w:t>
      </w:r>
      <w:r>
        <w:rPr>
          <w:rStyle w:val="a8"/>
          <w:rFonts w:ascii="Arial Unicode MS" w:eastAsia="Arial Unicode MS" w:hAnsi="Arial Unicode MS" w:cs="Arial Unicode MS"/>
          <w:sz w:val="24"/>
          <w:szCs w:val="24"/>
        </w:rPr>
        <w:br w:type="page"/>
      </w:r>
    </w:p>
    <w:p w14:paraId="3A4D7C32" w14:textId="77777777" w:rsidR="007840B0" w:rsidRDefault="00000000">
      <w:pPr>
        <w:pStyle w:val="3"/>
        <w:rPr>
          <w:rFonts w:hint="eastAsia"/>
          <w:sz w:val="26"/>
          <w:szCs w:val="26"/>
        </w:rPr>
      </w:pPr>
      <w:r>
        <w:rPr>
          <w:sz w:val="26"/>
          <w:szCs w:val="26"/>
        </w:rPr>
        <w:lastRenderedPageBreak/>
        <w:t>9. Kā saglabā tīmekļ</w:t>
      </w:r>
      <w:r>
        <w:rPr>
          <w:sz w:val="26"/>
          <w:szCs w:val="26"/>
          <w:lang w:val="it-IT"/>
        </w:rPr>
        <w:t xml:space="preserve">a </w:t>
      </w:r>
      <w:proofErr w:type="spellStart"/>
      <w:r>
        <w:rPr>
          <w:sz w:val="26"/>
          <w:szCs w:val="26"/>
          <w:lang w:val="it-IT"/>
        </w:rPr>
        <w:t>vietni</w:t>
      </w:r>
      <w:proofErr w:type="spellEnd"/>
      <w:r>
        <w:rPr>
          <w:sz w:val="26"/>
          <w:szCs w:val="26"/>
          <w:lang w:val="it-IT"/>
        </w:rPr>
        <w:t>, lai to v</w:t>
      </w:r>
      <w:r>
        <w:rPr>
          <w:sz w:val="26"/>
          <w:szCs w:val="26"/>
        </w:rPr>
        <w:t>ēlāk ātri atvē</w:t>
      </w:r>
      <w:r>
        <w:rPr>
          <w:sz w:val="26"/>
          <w:szCs w:val="26"/>
          <w:lang w:val="zh-TW" w:eastAsia="zh-TW"/>
        </w:rPr>
        <w:t>rtu?</w:t>
      </w:r>
    </w:p>
    <w:p w14:paraId="49A25C96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a) Grā</w:t>
      </w:r>
      <w:proofErr w:type="spellStart"/>
      <w:r>
        <w:rPr>
          <w:sz w:val="26"/>
          <w:szCs w:val="26"/>
          <w:lang w:val="de-DE"/>
        </w:rPr>
        <w:t>matz</w:t>
      </w:r>
      <w:proofErr w:type="spellEnd"/>
      <w:r>
        <w:rPr>
          <w:sz w:val="26"/>
          <w:szCs w:val="26"/>
        </w:rPr>
        <w:t>īmē</w:t>
      </w:r>
      <w:r>
        <w:rPr>
          <w:sz w:val="26"/>
          <w:szCs w:val="26"/>
          <w:lang w:val="pt-PT"/>
        </w:rPr>
        <w:t>s.</w:t>
      </w:r>
    </w:p>
    <w:p w14:paraId="74C6B8D6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b) Miskastē.</w:t>
      </w:r>
    </w:p>
    <w:p w14:paraId="06ADDB7D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c) Melnrakstos.</w:t>
      </w:r>
    </w:p>
    <w:p w14:paraId="56C9F38B" w14:textId="77777777" w:rsidR="007840B0" w:rsidRDefault="007840B0">
      <w:pPr>
        <w:pStyle w:val="3"/>
        <w:rPr>
          <w:rFonts w:hint="eastAsia"/>
          <w:sz w:val="26"/>
          <w:szCs w:val="26"/>
        </w:rPr>
      </w:pPr>
    </w:p>
    <w:p w14:paraId="1C9110FC" w14:textId="77777777" w:rsidR="007840B0" w:rsidRDefault="00000000">
      <w:pPr>
        <w:pStyle w:val="3"/>
        <w:rPr>
          <w:rFonts w:hint="eastAsia"/>
          <w:sz w:val="26"/>
          <w:szCs w:val="26"/>
        </w:rPr>
      </w:pPr>
      <w:r>
        <w:rPr>
          <w:sz w:val="26"/>
          <w:szCs w:val="26"/>
        </w:rPr>
        <w:t>10. Saņēmi e-pastu ar pielikumu no nepazīstama sūtītāja. Ko darī</w:t>
      </w:r>
      <w:r>
        <w:rPr>
          <w:sz w:val="26"/>
          <w:szCs w:val="26"/>
          <w:lang w:val="zh-TW" w:eastAsia="zh-TW"/>
        </w:rPr>
        <w:t>si?</w:t>
      </w:r>
    </w:p>
    <w:p w14:paraId="04456632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a) Atvēršu pielikumu uzreiz.</w:t>
      </w:r>
    </w:p>
    <w:p w14:paraId="756E4D0D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b) Parādīšu vēstuli skolotā</w:t>
      </w:r>
      <w:proofErr w:type="spellStart"/>
      <w:r>
        <w:rPr>
          <w:sz w:val="26"/>
          <w:szCs w:val="26"/>
          <w:lang w:val="pt-PT"/>
        </w:rPr>
        <w:t>jam</w:t>
      </w:r>
      <w:proofErr w:type="spellEnd"/>
      <w:r>
        <w:rPr>
          <w:sz w:val="26"/>
          <w:szCs w:val="26"/>
          <w:lang w:val="pt-PT"/>
        </w:rPr>
        <w:t xml:space="preserve"> vai </w:t>
      </w:r>
      <w:proofErr w:type="spellStart"/>
      <w:r>
        <w:rPr>
          <w:sz w:val="26"/>
          <w:szCs w:val="26"/>
          <w:lang w:val="pt-PT"/>
        </w:rPr>
        <w:t>vec</w:t>
      </w:r>
      <w:proofErr w:type="spellEnd"/>
      <w:r>
        <w:rPr>
          <w:sz w:val="26"/>
          <w:szCs w:val="26"/>
        </w:rPr>
        <w:t>ākiem.</w:t>
      </w:r>
    </w:p>
    <w:p w14:paraId="238ED11A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  <w:lang w:val="pt-PT"/>
        </w:rPr>
        <w:t>c) Nos</w:t>
      </w:r>
      <w:r>
        <w:rPr>
          <w:sz w:val="26"/>
          <w:szCs w:val="26"/>
        </w:rPr>
        <w:t>ūtīšu savu paroli.</w:t>
      </w:r>
    </w:p>
    <w:p w14:paraId="38F8A325" w14:textId="77777777" w:rsidR="007840B0" w:rsidRDefault="007840B0">
      <w:pPr>
        <w:pStyle w:val="3"/>
        <w:rPr>
          <w:rFonts w:hint="eastAsia"/>
          <w:sz w:val="26"/>
          <w:szCs w:val="26"/>
        </w:rPr>
      </w:pPr>
    </w:p>
    <w:p w14:paraId="35978DF8" w14:textId="77777777" w:rsidR="007840B0" w:rsidRDefault="00000000">
      <w:pPr>
        <w:pStyle w:val="3"/>
        <w:rPr>
          <w:rFonts w:hint="eastAsia"/>
          <w:sz w:val="26"/>
          <w:szCs w:val="26"/>
        </w:rPr>
      </w:pPr>
      <w:r>
        <w:rPr>
          <w:sz w:val="26"/>
          <w:szCs w:val="26"/>
        </w:rPr>
        <w:t>11. Kura vietne ir uzticamā</w:t>
      </w:r>
      <w:r>
        <w:rPr>
          <w:sz w:val="26"/>
          <w:szCs w:val="26"/>
          <w:lang w:val="zh-TW" w:eastAsia="zh-TW"/>
        </w:rPr>
        <w:t>ka?</w:t>
      </w:r>
    </w:p>
    <w:p w14:paraId="122E4088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a) Latvijas muzeja vietne, kur norādī</w:t>
      </w:r>
      <w:proofErr w:type="spellStart"/>
      <w:r>
        <w:rPr>
          <w:sz w:val="26"/>
          <w:szCs w:val="26"/>
          <w:lang w:val="de-DE"/>
        </w:rPr>
        <w:t>ts</w:t>
      </w:r>
      <w:proofErr w:type="spellEnd"/>
      <w:r>
        <w:rPr>
          <w:sz w:val="26"/>
          <w:szCs w:val="26"/>
          <w:lang w:val="de-DE"/>
        </w:rPr>
        <w:t xml:space="preserve"> </w:t>
      </w:r>
      <w:proofErr w:type="spellStart"/>
      <w:r>
        <w:rPr>
          <w:sz w:val="26"/>
          <w:szCs w:val="26"/>
          <w:lang w:val="de-DE"/>
        </w:rPr>
        <w:t>autors</w:t>
      </w:r>
      <w:proofErr w:type="spellEnd"/>
      <w:r>
        <w:rPr>
          <w:sz w:val="26"/>
          <w:szCs w:val="26"/>
          <w:lang w:val="de-DE"/>
        </w:rPr>
        <w:t xml:space="preserve"> </w:t>
      </w:r>
      <w:proofErr w:type="spellStart"/>
      <w:r>
        <w:rPr>
          <w:sz w:val="26"/>
          <w:szCs w:val="26"/>
          <w:lang w:val="de-DE"/>
        </w:rPr>
        <w:t>un</w:t>
      </w:r>
      <w:proofErr w:type="spellEnd"/>
      <w:r>
        <w:rPr>
          <w:sz w:val="26"/>
          <w:szCs w:val="26"/>
          <w:lang w:val="de-DE"/>
        </w:rPr>
        <w:t xml:space="preserve"> </w:t>
      </w:r>
      <w:proofErr w:type="spellStart"/>
      <w:r>
        <w:rPr>
          <w:sz w:val="26"/>
          <w:szCs w:val="26"/>
          <w:lang w:val="de-DE"/>
        </w:rPr>
        <w:t>raksta</w:t>
      </w:r>
      <w:proofErr w:type="spellEnd"/>
      <w:r>
        <w:rPr>
          <w:sz w:val="26"/>
          <w:szCs w:val="26"/>
          <w:lang w:val="de-DE"/>
        </w:rPr>
        <w:t xml:space="preserve"> </w:t>
      </w:r>
      <w:proofErr w:type="spellStart"/>
      <w:r>
        <w:rPr>
          <w:sz w:val="26"/>
          <w:szCs w:val="26"/>
          <w:lang w:val="de-DE"/>
        </w:rPr>
        <w:t>datums</w:t>
      </w:r>
      <w:proofErr w:type="spellEnd"/>
      <w:r>
        <w:rPr>
          <w:sz w:val="26"/>
          <w:szCs w:val="26"/>
          <w:lang w:val="de-DE"/>
        </w:rPr>
        <w:t>.</w:t>
      </w:r>
    </w:p>
    <w:p w14:paraId="136E684B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b) Nezināma vietne bez autora, kur sola balvas.</w:t>
      </w:r>
    </w:p>
    <w:p w14:paraId="0DA3B248" w14:textId="77777777" w:rsidR="007840B0" w:rsidRDefault="007840B0">
      <w:pPr>
        <w:pStyle w:val="3"/>
        <w:rPr>
          <w:rFonts w:hint="eastAsia"/>
          <w:sz w:val="26"/>
          <w:szCs w:val="26"/>
        </w:rPr>
      </w:pPr>
    </w:p>
    <w:p w14:paraId="5BFB2E00" w14:textId="77777777" w:rsidR="007840B0" w:rsidRDefault="00000000">
      <w:pPr>
        <w:pStyle w:val="3"/>
        <w:rPr>
          <w:rFonts w:hint="eastAsia"/>
          <w:sz w:val="26"/>
          <w:szCs w:val="26"/>
        </w:rPr>
      </w:pPr>
      <w:r>
        <w:rPr>
          <w:sz w:val="26"/>
          <w:szCs w:val="26"/>
        </w:rPr>
        <w:t>12</w:t>
      </w:r>
      <w:r>
        <w:rPr>
          <w:sz w:val="26"/>
          <w:szCs w:val="26"/>
          <w:lang w:val="nl-NL"/>
        </w:rPr>
        <w:t xml:space="preserve">. </w:t>
      </w:r>
      <w:proofErr w:type="spellStart"/>
      <w:r>
        <w:rPr>
          <w:sz w:val="26"/>
          <w:szCs w:val="26"/>
          <w:lang w:val="nl-NL"/>
        </w:rPr>
        <w:t>Datora</w:t>
      </w:r>
      <w:proofErr w:type="spellEnd"/>
      <w:r>
        <w:rPr>
          <w:sz w:val="26"/>
          <w:szCs w:val="26"/>
          <w:lang w:val="nl-NL"/>
        </w:rPr>
        <w:t xml:space="preserve"> </w:t>
      </w:r>
      <w:proofErr w:type="spellStart"/>
      <w:r>
        <w:rPr>
          <w:sz w:val="26"/>
          <w:szCs w:val="26"/>
          <w:lang w:val="nl-NL"/>
        </w:rPr>
        <w:t>vads</w:t>
      </w:r>
      <w:proofErr w:type="spellEnd"/>
      <w:r>
        <w:rPr>
          <w:sz w:val="26"/>
          <w:szCs w:val="26"/>
          <w:lang w:val="nl-NL"/>
        </w:rPr>
        <w:t xml:space="preserve"> ir </w:t>
      </w:r>
      <w:proofErr w:type="spellStart"/>
      <w:r>
        <w:rPr>
          <w:sz w:val="26"/>
          <w:szCs w:val="26"/>
          <w:lang w:val="nl-NL"/>
        </w:rPr>
        <w:t>boj</w:t>
      </w:r>
      <w:proofErr w:type="spellEnd"/>
      <w:r>
        <w:rPr>
          <w:sz w:val="26"/>
          <w:szCs w:val="26"/>
        </w:rPr>
        <w:t>ā</w:t>
      </w:r>
      <w:proofErr w:type="spellStart"/>
      <w:r>
        <w:rPr>
          <w:sz w:val="26"/>
          <w:szCs w:val="26"/>
          <w:lang w:val="pt-PT"/>
        </w:rPr>
        <w:t>ts</w:t>
      </w:r>
      <w:proofErr w:type="spellEnd"/>
      <w:r>
        <w:rPr>
          <w:sz w:val="26"/>
          <w:szCs w:val="26"/>
          <w:lang w:val="pt-PT"/>
        </w:rPr>
        <w:t xml:space="preserve">. </w:t>
      </w:r>
      <w:proofErr w:type="spellStart"/>
      <w:r>
        <w:rPr>
          <w:sz w:val="26"/>
          <w:szCs w:val="26"/>
          <w:lang w:val="pt-PT"/>
        </w:rPr>
        <w:t>Ko</w:t>
      </w:r>
      <w:proofErr w:type="spellEnd"/>
      <w:r>
        <w:rPr>
          <w:sz w:val="26"/>
          <w:szCs w:val="26"/>
          <w:lang w:val="pt-PT"/>
        </w:rPr>
        <w:t xml:space="preserve"> dar</w:t>
      </w:r>
      <w:r>
        <w:rPr>
          <w:sz w:val="26"/>
          <w:szCs w:val="26"/>
        </w:rPr>
        <w:t>ī</w:t>
      </w:r>
      <w:r>
        <w:rPr>
          <w:sz w:val="26"/>
          <w:szCs w:val="26"/>
          <w:lang w:val="zh-TW" w:eastAsia="zh-TW"/>
        </w:rPr>
        <w:t>si?</w:t>
      </w:r>
    </w:p>
    <w:p w14:paraId="4E209888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a) Neaiztikšu vadu un pateikš</w:t>
      </w:r>
      <w:r>
        <w:rPr>
          <w:sz w:val="26"/>
          <w:szCs w:val="26"/>
          <w:lang w:val="sv-SE"/>
        </w:rPr>
        <w:t xml:space="preserve">u </w:t>
      </w:r>
      <w:proofErr w:type="spellStart"/>
      <w:r>
        <w:rPr>
          <w:sz w:val="26"/>
          <w:szCs w:val="26"/>
          <w:lang w:val="sv-SE"/>
        </w:rPr>
        <w:t>skolot</w:t>
      </w:r>
      <w:proofErr w:type="spellEnd"/>
      <w:r>
        <w:rPr>
          <w:sz w:val="26"/>
          <w:szCs w:val="26"/>
        </w:rPr>
        <w:t>ājam.</w:t>
      </w:r>
    </w:p>
    <w:p w14:paraId="53886DC6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b) Mēģināš</w:t>
      </w:r>
      <w:r>
        <w:rPr>
          <w:sz w:val="26"/>
          <w:szCs w:val="26"/>
          <w:lang w:val="en-US"/>
        </w:rPr>
        <w:t xml:space="preserve">u to </w:t>
      </w:r>
      <w:proofErr w:type="spellStart"/>
      <w:r>
        <w:rPr>
          <w:sz w:val="26"/>
          <w:szCs w:val="26"/>
          <w:lang w:val="en-US"/>
        </w:rPr>
        <w:t>salabot</w:t>
      </w:r>
      <w:proofErr w:type="spellEnd"/>
      <w:r>
        <w:rPr>
          <w:sz w:val="26"/>
          <w:szCs w:val="26"/>
          <w:lang w:val="en-US"/>
        </w:rPr>
        <w:t xml:space="preserve"> pats.</w:t>
      </w:r>
    </w:p>
    <w:p w14:paraId="33E83300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c) Turpināšu strādāt.</w:t>
      </w:r>
    </w:p>
    <w:p w14:paraId="6DF95A51" w14:textId="77777777" w:rsidR="007840B0" w:rsidRDefault="007840B0">
      <w:pPr>
        <w:pStyle w:val="3"/>
        <w:rPr>
          <w:rFonts w:hint="eastAsia"/>
          <w:sz w:val="26"/>
          <w:szCs w:val="26"/>
        </w:rPr>
      </w:pPr>
    </w:p>
    <w:p w14:paraId="120AD508" w14:textId="77777777" w:rsidR="007840B0" w:rsidRDefault="00000000">
      <w:pPr>
        <w:pStyle w:val="3"/>
        <w:rPr>
          <w:rFonts w:hint="eastAsia"/>
          <w:sz w:val="26"/>
          <w:szCs w:val="26"/>
        </w:rPr>
      </w:pPr>
      <w:r>
        <w:rPr>
          <w:sz w:val="26"/>
          <w:szCs w:val="26"/>
        </w:rPr>
        <w:t>13. Kā atrast Rū</w:t>
      </w:r>
      <w:r>
        <w:rPr>
          <w:sz w:val="26"/>
          <w:szCs w:val="26"/>
          <w:lang w:val="pt-PT"/>
        </w:rPr>
        <w:t xml:space="preserve">tas </w:t>
      </w:r>
      <w:proofErr w:type="spellStart"/>
      <w:r>
        <w:rPr>
          <w:sz w:val="26"/>
          <w:szCs w:val="26"/>
          <w:lang w:val="pt-PT"/>
        </w:rPr>
        <w:t>ats</w:t>
      </w:r>
      <w:proofErr w:type="spellEnd"/>
      <w:r>
        <w:rPr>
          <w:sz w:val="26"/>
          <w:szCs w:val="26"/>
        </w:rPr>
        <w:t>ūtī</w:t>
      </w:r>
      <w:r>
        <w:rPr>
          <w:sz w:val="26"/>
          <w:szCs w:val="26"/>
          <w:lang w:val="it-IT"/>
        </w:rPr>
        <w:t>to e-pasta v</w:t>
      </w:r>
      <w:r>
        <w:rPr>
          <w:sz w:val="26"/>
          <w:szCs w:val="26"/>
        </w:rPr>
        <w:t>ēstuli?</w:t>
      </w:r>
    </w:p>
    <w:p w14:paraId="449B5445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a) Meklēš</w:t>
      </w:r>
      <w:r>
        <w:rPr>
          <w:sz w:val="26"/>
          <w:szCs w:val="26"/>
          <w:lang w:val="fr-FR"/>
        </w:rPr>
        <w:t>u p</w:t>
      </w:r>
      <w:r>
        <w:rPr>
          <w:sz w:val="26"/>
          <w:szCs w:val="26"/>
        </w:rPr>
        <w:t>ēc sūtītāja.</w:t>
      </w:r>
    </w:p>
    <w:p w14:paraId="15FCB608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  <w:rPr>
          <w:sz w:val="26"/>
          <w:szCs w:val="26"/>
        </w:rPr>
      </w:pPr>
      <w:r>
        <w:rPr>
          <w:sz w:val="26"/>
          <w:szCs w:val="26"/>
        </w:rPr>
        <w:t>b) Kārtoš</w:t>
      </w:r>
      <w:r>
        <w:rPr>
          <w:sz w:val="26"/>
          <w:szCs w:val="26"/>
          <w:lang w:val="fr-FR"/>
        </w:rPr>
        <w:t>u p</w:t>
      </w:r>
      <w:r>
        <w:rPr>
          <w:sz w:val="26"/>
          <w:szCs w:val="26"/>
        </w:rPr>
        <w:t>ēc pielikuma krā</w:t>
      </w:r>
      <w:proofErr w:type="spellStart"/>
      <w:r>
        <w:rPr>
          <w:sz w:val="26"/>
          <w:szCs w:val="26"/>
          <w:lang w:val="pt-PT"/>
        </w:rPr>
        <w:t>sas</w:t>
      </w:r>
      <w:proofErr w:type="spellEnd"/>
      <w:r>
        <w:rPr>
          <w:sz w:val="26"/>
          <w:szCs w:val="26"/>
          <w:lang w:val="pt-PT"/>
        </w:rPr>
        <w:t>.</w:t>
      </w:r>
    </w:p>
    <w:p w14:paraId="1AE01804" w14:textId="77777777" w:rsidR="007840B0" w:rsidRDefault="00000000">
      <w:pPr>
        <w:pStyle w:val="a9"/>
        <w:pBdr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pBdr>
        <w:ind w:left="0"/>
      </w:pPr>
      <w:r>
        <w:rPr>
          <w:sz w:val="26"/>
          <w:szCs w:val="26"/>
        </w:rPr>
        <w:t>c) Atvērš</w:t>
      </w:r>
      <w:r>
        <w:rPr>
          <w:sz w:val="26"/>
          <w:szCs w:val="26"/>
          <w:lang w:val="it-IT"/>
        </w:rPr>
        <w:t xml:space="preserve">u mapi </w:t>
      </w:r>
      <w:r>
        <w:rPr>
          <w:sz w:val="26"/>
          <w:szCs w:val="26"/>
          <w:rtl/>
          <w:lang w:val="ar-SA"/>
        </w:rPr>
        <w:t>“</w:t>
      </w:r>
      <w:proofErr w:type="spellStart"/>
      <w:r>
        <w:rPr>
          <w:sz w:val="26"/>
          <w:szCs w:val="26"/>
          <w:lang w:val="sv-SE"/>
        </w:rPr>
        <w:t>Miskaste</w:t>
      </w:r>
      <w:proofErr w:type="spellEnd"/>
      <w:r>
        <w:rPr>
          <w:sz w:val="26"/>
          <w:szCs w:val="26"/>
        </w:rPr>
        <w:t>”.</w:t>
      </w:r>
    </w:p>
    <w:sectPr w:rsidR="007840B0">
      <w:headerReference w:type="default" r:id="rId11"/>
      <w:footerReference w:type="default" r:id="rId12"/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9D50B1" w14:textId="77777777" w:rsidR="00795A7D" w:rsidRDefault="00795A7D">
      <w:r>
        <w:separator/>
      </w:r>
    </w:p>
  </w:endnote>
  <w:endnote w:type="continuationSeparator" w:id="0">
    <w:p w14:paraId="626A2D45" w14:textId="77777777" w:rsidR="00795A7D" w:rsidRDefault="0079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Bold">
    <w:altName w:val="Cambria"/>
    <w:panose1 w:val="020B0604020202020204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A8D9A" w14:textId="77777777" w:rsidR="007840B0" w:rsidRDefault="007840B0">
    <w:pPr>
      <w:pStyle w:val="a5"/>
      <w:tabs>
        <w:tab w:val="clear" w:pos="8306"/>
        <w:tab w:val="right" w:pos="82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563932" w14:textId="77777777" w:rsidR="00795A7D" w:rsidRDefault="00795A7D">
      <w:r>
        <w:separator/>
      </w:r>
    </w:p>
  </w:footnote>
  <w:footnote w:type="continuationSeparator" w:id="0">
    <w:p w14:paraId="7085BC5B" w14:textId="77777777" w:rsidR="00795A7D" w:rsidRDefault="00795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DDA02" w14:textId="77777777" w:rsidR="007840B0" w:rsidRDefault="00000000">
    <w:pPr>
      <w:pStyle w:val="a4"/>
      <w:tabs>
        <w:tab w:val="clear" w:pos="8306"/>
        <w:tab w:val="right" w:pos="8280"/>
      </w:tabs>
      <w:jc w:val="right"/>
    </w:pPr>
    <w:r>
      <w:rPr>
        <w:rFonts w:ascii="Consolas" w:eastAsia="Consolas" w:hAnsi="Consolas" w:cs="Consolas"/>
        <w:b/>
        <w:bCs/>
        <w:noProof/>
        <w:color w:val="F35957"/>
        <w:sz w:val="20"/>
        <w:szCs w:val="20"/>
        <w:u w:color="F35957"/>
      </w:rPr>
      <w:drawing>
        <wp:inline distT="0" distB="0" distL="0" distR="0" wp14:anchorId="16ECDF35" wp14:editId="183BAA0E">
          <wp:extent cx="952500" cy="400050"/>
          <wp:effectExtent l="0" t="0" r="0" b="0"/>
          <wp:docPr id="1073741825" name="officeArt object" descr="datorika_logo_ramis_low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atorika_logo_ramis_low.png" descr="datorika_logo_ramis_low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896626"/>
    <w:multiLevelType w:val="hybridMultilevel"/>
    <w:tmpl w:val="A1EA3E6C"/>
    <w:numStyleLink w:val="1"/>
  </w:abstractNum>
  <w:abstractNum w:abstractNumId="1" w15:restartNumberingAfterBreak="0">
    <w:nsid w:val="7AE57FE9"/>
    <w:multiLevelType w:val="hybridMultilevel"/>
    <w:tmpl w:val="A1EA3E6C"/>
    <w:styleLink w:val="1"/>
    <w:lvl w:ilvl="0" w:tplc="3A30D23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2E4DD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8A0006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A6571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46E73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6A7E42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83A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4F7A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A262F2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64239108">
    <w:abstractNumId w:val="1"/>
  </w:num>
  <w:num w:numId="2" w16cid:durableId="1958372255">
    <w:abstractNumId w:val="0"/>
  </w:num>
  <w:num w:numId="3" w16cid:durableId="166291100">
    <w:abstractNumId w:val="0"/>
    <w:lvlOverride w:ilvl="0">
      <w:startOverride w:val="2"/>
    </w:lvlOverride>
  </w:num>
  <w:num w:numId="4" w16cid:durableId="1301497390">
    <w:abstractNumId w:val="0"/>
    <w:lvlOverride w:ilvl="0">
      <w:startOverride w:val="3"/>
    </w:lvlOverride>
  </w:num>
  <w:num w:numId="5" w16cid:durableId="184566554">
    <w:abstractNumId w:val="0"/>
    <w:lvlOverride w:ilvl="0">
      <w:startOverride w:val="4"/>
    </w:lvlOverride>
  </w:num>
  <w:num w:numId="6" w16cid:durableId="2018850428">
    <w:abstractNumId w:val="0"/>
    <w:lvlOverride w:ilvl="0">
      <w:startOverride w:val="5"/>
    </w:lvlOverride>
  </w:num>
  <w:num w:numId="7" w16cid:durableId="1604071665">
    <w:abstractNumId w:val="0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0B0"/>
    <w:rsid w:val="000D5B72"/>
    <w:rsid w:val="005A0271"/>
    <w:rsid w:val="0074632C"/>
    <w:rsid w:val="007840B0"/>
    <w:rsid w:val="00795A7D"/>
    <w:rsid w:val="009C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EA314F"/>
  <w15:docId w15:val="{CAA1CFBB-2538-8D43-B81B-B2116CB0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LV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153"/>
        <w:tab w:val="right" w:pos="8306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5">
    <w:name w:val="footer"/>
    <w:pPr>
      <w:tabs>
        <w:tab w:val="center" w:pos="4153"/>
        <w:tab w:val="right" w:pos="8306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Рубрика"/>
    <w:next w:val="a7"/>
    <w:pPr>
      <w:keepNext/>
      <w:keepLines/>
      <w:spacing w:before="480" w:line="276" w:lineRule="auto"/>
      <w:outlineLvl w:val="0"/>
    </w:pPr>
    <w:rPr>
      <w:rFonts w:ascii="Cambria Bold" w:hAnsi="Cambria Bold" w:cs="Arial Unicode MS"/>
      <w:color w:val="365F91"/>
      <w:sz w:val="28"/>
      <w:szCs w:val="28"/>
      <w:u w:color="365F91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Body Text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Рубрика 2"/>
    <w:next w:val="a7"/>
    <w:pPr>
      <w:keepNext/>
      <w:keepLines/>
      <w:spacing w:before="200" w:line="276" w:lineRule="auto"/>
      <w:outlineLvl w:val="1"/>
    </w:pPr>
    <w:rPr>
      <w:rFonts w:ascii="Cambria Bold" w:hAnsi="Cambria Bold" w:cs="Arial Unicode MS"/>
      <w:color w:val="4F81BD"/>
      <w:sz w:val="26"/>
      <w:szCs w:val="26"/>
      <w:u w:color="4F81BD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3">
    <w:name w:val="Рубрика 3"/>
    <w:next w:val="a7"/>
    <w:pPr>
      <w:keepNext/>
      <w:keepLines/>
      <w:spacing w:before="200" w:line="276" w:lineRule="auto"/>
      <w:outlineLvl w:val="2"/>
    </w:pPr>
    <w:rPr>
      <w:rFonts w:ascii="Cambria Bold" w:hAnsi="Cambria Bold" w:cs="Arial Unicode MS"/>
      <w:color w:val="4F81BD"/>
      <w:sz w:val="22"/>
      <w:szCs w:val="22"/>
      <w:u w:color="4F81BD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8">
    <w:name w:val="Нет"/>
  </w:style>
  <w:style w:type="character" w:customStyle="1" w:styleId="Hyperlink0">
    <w:name w:val="Hyperlink.0"/>
    <w:basedOn w:val="a8"/>
  </w:style>
  <w:style w:type="paragraph" w:styleId="a9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a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Mareks Kolosovskis</cp:lastModifiedBy>
  <cp:revision>3</cp:revision>
  <dcterms:created xsi:type="dcterms:W3CDTF">2026-09-30T08:34:00Z</dcterms:created>
  <dcterms:modified xsi:type="dcterms:W3CDTF">2026-09-30T10:37:00Z</dcterms:modified>
</cp:coreProperties>
</file>